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3841A0" w14:textId="77777777" w:rsidR="00203E04" w:rsidRDefault="00203E04" w:rsidP="00203E04">
      <w:pPr>
        <w:spacing w:before="120"/>
        <w:jc w:val="center"/>
        <w:rPr>
          <w:rFonts w:ascii="Arial" w:hAnsi="Arial" w:cs="Arial"/>
        </w:rPr>
      </w:pPr>
      <w:r>
        <w:rPr>
          <w:rFonts w:ascii="Arial" w:hAnsi="Arial" w:cs="Arial"/>
        </w:rPr>
        <w:t>STATUTORY DECLARATION</w:t>
      </w:r>
    </w:p>
    <w:p w14:paraId="333A756C" w14:textId="35A98782" w:rsidR="00203E04" w:rsidRDefault="00AA774C" w:rsidP="00203E04">
      <w:pPr>
        <w:spacing w:before="120"/>
        <w:jc w:val="center"/>
        <w:rPr>
          <w:rFonts w:ascii="Arial" w:hAnsi="Arial" w:cs="Arial"/>
          <w:sz w:val="28"/>
          <w:szCs w:val="28"/>
        </w:rPr>
      </w:pPr>
      <w:proofErr w:type="spellStart"/>
      <w:r w:rsidRPr="00AA774C">
        <w:rPr>
          <w:rFonts w:ascii="Arial" w:hAnsi="Arial" w:cs="Arial"/>
          <w:i/>
        </w:rPr>
        <w:t>BidCarbon</w:t>
      </w:r>
      <w:proofErr w:type="spellEnd"/>
      <w:r w:rsidRPr="00AA774C">
        <w:rPr>
          <w:rFonts w:ascii="Arial" w:hAnsi="Arial" w:cs="Arial"/>
          <w:i/>
        </w:rPr>
        <w:t xml:space="preserve"> (Carbon Farming) Standard 2025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517"/>
        <w:gridCol w:w="9255"/>
      </w:tblGrid>
      <w:tr w:rsidR="00203E04" w14:paraId="5B841175" w14:textId="77777777" w:rsidTr="00203E04">
        <w:tc>
          <w:tcPr>
            <w:tcW w:w="704" w:type="pct"/>
          </w:tcPr>
          <w:p w14:paraId="64B78DB5" w14:textId="77777777" w:rsidR="00203E04" w:rsidRDefault="00203E04">
            <w:pPr>
              <w:ind w:left="180" w:hanging="180"/>
              <w:rPr>
                <w:rFonts w:ascii="Arial" w:hAnsi="Arial" w:cs="Arial"/>
                <w:sz w:val="22"/>
                <w:szCs w:val="22"/>
              </w:rPr>
            </w:pPr>
          </w:p>
          <w:p w14:paraId="70C4364D" w14:textId="77777777" w:rsidR="00203E04" w:rsidRDefault="00203E04">
            <w:pPr>
              <w:ind w:left="180" w:hanging="180"/>
              <w:rPr>
                <w:rFonts w:ascii="Arial" w:hAnsi="Arial" w:cs="Arial"/>
                <w:i/>
                <w:sz w:val="14"/>
                <w:szCs w:val="14"/>
              </w:rPr>
            </w:pPr>
            <w:r>
              <w:rPr>
                <w:rFonts w:ascii="Arial" w:hAnsi="Arial" w:cs="Arial"/>
                <w:i/>
                <w:sz w:val="14"/>
                <w:szCs w:val="14"/>
              </w:rPr>
              <w:t>1</w:t>
            </w:r>
            <w:r>
              <w:rPr>
                <w:rFonts w:ascii="Arial" w:hAnsi="Arial" w:cs="Arial"/>
                <w:i/>
                <w:sz w:val="14"/>
                <w:szCs w:val="14"/>
              </w:rPr>
              <w:tab/>
              <w:t>Insert the name, address and occupation of person making the declaration</w:t>
            </w:r>
          </w:p>
        </w:tc>
        <w:tc>
          <w:tcPr>
            <w:tcW w:w="4296" w:type="pct"/>
          </w:tcPr>
          <w:p w14:paraId="32640C87" w14:textId="77777777" w:rsidR="00203E04" w:rsidRDefault="00203E04">
            <w:pPr>
              <w:ind w:left="253"/>
              <w:rPr>
                <w:rFonts w:ascii="Arial" w:hAnsi="Arial" w:cs="Arial"/>
                <w:sz w:val="20"/>
                <w:szCs w:val="20"/>
              </w:rPr>
            </w:pPr>
          </w:p>
          <w:p w14:paraId="434167E4" w14:textId="77777777" w:rsidR="00203E04" w:rsidRDefault="00203E04">
            <w:pPr>
              <w:ind w:left="253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I,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1</w:t>
            </w:r>
          </w:p>
          <w:p w14:paraId="3F3B6F4B" w14:textId="77777777" w:rsidR="00203E04" w:rsidRDefault="00203E04">
            <w:pPr>
              <w:ind w:left="253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66296570" w14:textId="77777777" w:rsidR="00203E04" w:rsidRDefault="00203E04">
            <w:pPr>
              <w:ind w:left="253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5D2567AE" w14:textId="77777777" w:rsidR="00203E04" w:rsidRDefault="00203E04">
            <w:pPr>
              <w:ind w:left="253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7F0770EC" w14:textId="2EE21894" w:rsidR="00203E04" w:rsidRPr="00F844A0" w:rsidRDefault="00203E04" w:rsidP="00F844A0">
            <w:pPr>
              <w:ind w:left="253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make the following declaration under </w:t>
            </w:r>
            <w:r w:rsidR="00F844A0" w:rsidRPr="00F844A0">
              <w:rPr>
                <w:rFonts w:ascii="Arial" w:hAnsi="Arial" w:cs="Arial"/>
                <w:sz w:val="20"/>
                <w:szCs w:val="20"/>
                <w:lang w:val="en-US"/>
              </w:rPr>
              <w:t xml:space="preserve">Section 9 of Schedule 1 of the </w:t>
            </w:r>
            <w:proofErr w:type="spellStart"/>
            <w:r w:rsidR="00F844A0" w:rsidRPr="00F844A0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BidCarbon</w:t>
            </w:r>
            <w:proofErr w:type="spellEnd"/>
            <w:r w:rsidR="00F844A0" w:rsidRPr="00F844A0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 xml:space="preserve"> (Carbon Farming) Standard 2025</w:t>
            </w:r>
            <w:r w:rsidRPr="00F844A0">
              <w:rPr>
                <w:rFonts w:ascii="Arial" w:hAnsi="Arial" w:cs="Arial"/>
                <w:i/>
                <w:sz w:val="20"/>
                <w:szCs w:val="20"/>
              </w:rPr>
              <w:t>:</w:t>
            </w:r>
          </w:p>
        </w:tc>
      </w:tr>
      <w:tr w:rsidR="00203E04" w14:paraId="1A78B25B" w14:textId="77777777" w:rsidTr="00203E04">
        <w:tc>
          <w:tcPr>
            <w:tcW w:w="704" w:type="pct"/>
          </w:tcPr>
          <w:p w14:paraId="749E9BEE" w14:textId="77777777" w:rsidR="00203E04" w:rsidRDefault="00203E04">
            <w:pPr>
              <w:ind w:left="180" w:hanging="180"/>
              <w:rPr>
                <w:rFonts w:ascii="Arial" w:hAnsi="Arial" w:cs="Arial"/>
                <w:sz w:val="22"/>
                <w:szCs w:val="22"/>
              </w:rPr>
            </w:pPr>
          </w:p>
          <w:p w14:paraId="03D0DEEB" w14:textId="77777777" w:rsidR="00203E04" w:rsidRDefault="00203E04">
            <w:pPr>
              <w:ind w:left="180" w:hanging="180"/>
              <w:rPr>
                <w:rFonts w:ascii="Arial" w:hAnsi="Arial" w:cs="Arial"/>
                <w:i/>
                <w:sz w:val="14"/>
                <w:szCs w:val="14"/>
              </w:rPr>
            </w:pPr>
            <w:r>
              <w:rPr>
                <w:rFonts w:ascii="Arial" w:hAnsi="Arial" w:cs="Arial"/>
                <w:i/>
                <w:sz w:val="14"/>
                <w:szCs w:val="14"/>
              </w:rPr>
              <w:t>2</w:t>
            </w:r>
            <w:r>
              <w:rPr>
                <w:rFonts w:ascii="Arial" w:hAnsi="Arial" w:cs="Arial"/>
                <w:i/>
                <w:sz w:val="14"/>
                <w:szCs w:val="14"/>
              </w:rPr>
              <w:tab/>
              <w:t>Set out matter declared to in numbered paragraphs</w:t>
            </w:r>
          </w:p>
        </w:tc>
        <w:tc>
          <w:tcPr>
            <w:tcW w:w="4296" w:type="pct"/>
          </w:tcPr>
          <w:p w14:paraId="7F048EBF" w14:textId="77777777" w:rsidR="00203E04" w:rsidRDefault="00203E04">
            <w:pPr>
              <w:tabs>
                <w:tab w:val="left" w:pos="2580"/>
              </w:tabs>
              <w:ind w:left="253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6CE52A1F" w14:textId="77777777" w:rsidR="00203E04" w:rsidRDefault="00203E04">
            <w:pPr>
              <w:ind w:left="253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</w:p>
          <w:p w14:paraId="2E8DE777" w14:textId="77777777" w:rsidR="00203E04" w:rsidRDefault="00203E04">
            <w:pPr>
              <w:ind w:left="253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14F591FB" w14:textId="77777777" w:rsidR="00203E04" w:rsidRDefault="00203E04">
            <w:pPr>
              <w:ind w:left="253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2BEE042E" w14:textId="77777777" w:rsidR="00203E04" w:rsidRDefault="00203E04">
            <w:pPr>
              <w:ind w:left="253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652322D0" w14:textId="77777777" w:rsidR="00203E04" w:rsidRDefault="00203E04">
            <w:pPr>
              <w:ind w:left="253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0FFB780E" w14:textId="77777777" w:rsidR="00203E04" w:rsidRDefault="00203E04">
            <w:pPr>
              <w:ind w:left="253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3D39798B" w14:textId="77777777" w:rsidR="00203E04" w:rsidRDefault="00203E04">
            <w:pPr>
              <w:ind w:left="253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60F895C5" w14:textId="77777777" w:rsidR="00203E04" w:rsidRDefault="00203E04">
            <w:pPr>
              <w:ind w:left="253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3B96A353" w14:textId="77777777" w:rsidR="00203E04" w:rsidRDefault="00203E04">
            <w:pPr>
              <w:ind w:left="253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1D046B31" w14:textId="77777777" w:rsidR="00203E04" w:rsidRDefault="00203E04">
            <w:pPr>
              <w:ind w:left="253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4D90E794" w14:textId="77777777" w:rsidR="00203E04" w:rsidRDefault="00203E04">
            <w:pPr>
              <w:ind w:left="253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4B10FC1F" w14:textId="77777777" w:rsidR="00203E04" w:rsidRDefault="00203E04">
            <w:pPr>
              <w:ind w:left="253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65A5058E" w14:textId="77777777" w:rsidR="00203E04" w:rsidRDefault="00203E04">
            <w:pPr>
              <w:ind w:left="253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06D2FFB1" w14:textId="77777777" w:rsidR="00203E04" w:rsidRDefault="00203E0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67A7DA60" w14:textId="77777777" w:rsidR="00203E04" w:rsidRDefault="00203E0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2D71941B" w14:textId="77777777" w:rsidR="00203E04" w:rsidRDefault="00203E04">
            <w:pPr>
              <w:ind w:left="253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794B939E" w14:textId="131600E4" w:rsidR="00203E04" w:rsidRPr="00F844A0" w:rsidRDefault="00F844A0" w:rsidP="00F844A0">
            <w:pPr>
              <w:ind w:left="253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844A0">
              <w:rPr>
                <w:rFonts w:ascii="Arial" w:hAnsi="Arial" w:cs="Arial"/>
                <w:sz w:val="20"/>
                <w:szCs w:val="20"/>
                <w:lang w:val="en-US"/>
              </w:rPr>
              <w:t xml:space="preserve">I believe that the statements in this declaration are true in every particular, and I understand that a person who intentionally makes a false statement in a statutory declaration is guilty of an offence under Section 11 of Schedule 1 of the </w:t>
            </w:r>
            <w:proofErr w:type="spellStart"/>
            <w:r w:rsidRPr="00F844A0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BidCarbon</w:t>
            </w:r>
            <w:proofErr w:type="spellEnd"/>
            <w:r w:rsidRPr="00F844A0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 xml:space="preserve"> (Carbon Farming) Standard 2025</w:t>
            </w:r>
            <w:r w:rsidR="00203E04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636AFCFF" w14:textId="77777777" w:rsidR="00203E04" w:rsidRDefault="00203E04">
            <w:pPr>
              <w:ind w:left="253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03E04" w14:paraId="124C9FA1" w14:textId="77777777" w:rsidTr="00203E04">
        <w:tc>
          <w:tcPr>
            <w:tcW w:w="704" w:type="pct"/>
          </w:tcPr>
          <w:p w14:paraId="235F203B" w14:textId="77777777" w:rsidR="00203E04" w:rsidRDefault="00203E04">
            <w:pPr>
              <w:ind w:left="180" w:hanging="180"/>
              <w:rPr>
                <w:rFonts w:ascii="Arial" w:hAnsi="Arial" w:cs="Arial"/>
                <w:i/>
                <w:sz w:val="14"/>
                <w:szCs w:val="14"/>
              </w:rPr>
            </w:pPr>
            <w:r>
              <w:rPr>
                <w:rFonts w:ascii="Arial" w:hAnsi="Arial" w:cs="Arial"/>
                <w:i/>
                <w:sz w:val="14"/>
                <w:szCs w:val="14"/>
              </w:rPr>
              <w:t>3</w:t>
            </w:r>
            <w:r>
              <w:rPr>
                <w:rFonts w:ascii="Arial" w:hAnsi="Arial" w:cs="Arial"/>
                <w:i/>
                <w:sz w:val="14"/>
                <w:szCs w:val="14"/>
              </w:rPr>
              <w:tab/>
              <w:t>Signature of person making the declaration</w:t>
            </w:r>
          </w:p>
          <w:p w14:paraId="136442BD" w14:textId="77777777" w:rsidR="00203E04" w:rsidRDefault="00203E04">
            <w:pPr>
              <w:ind w:left="180" w:hanging="180"/>
              <w:rPr>
                <w:rFonts w:ascii="Arial" w:hAnsi="Arial" w:cs="Arial"/>
                <w:i/>
                <w:sz w:val="14"/>
                <w:szCs w:val="14"/>
              </w:rPr>
            </w:pPr>
          </w:p>
          <w:p w14:paraId="08611532" w14:textId="77777777" w:rsidR="00203E04" w:rsidRDefault="00203E04">
            <w:pPr>
              <w:ind w:left="180" w:hanging="180"/>
              <w:rPr>
                <w:rFonts w:ascii="Arial" w:hAnsi="Arial" w:cs="Arial"/>
                <w:i/>
                <w:sz w:val="14"/>
                <w:szCs w:val="14"/>
              </w:rPr>
            </w:pPr>
          </w:p>
          <w:p w14:paraId="0F76CC0D" w14:textId="77777777" w:rsidR="00203E04" w:rsidRDefault="00203E04">
            <w:pPr>
              <w:ind w:left="180" w:hanging="180"/>
              <w:rPr>
                <w:rFonts w:ascii="Arial" w:hAnsi="Arial" w:cs="Arial"/>
                <w:i/>
                <w:sz w:val="14"/>
                <w:szCs w:val="14"/>
              </w:rPr>
            </w:pPr>
            <w:r>
              <w:rPr>
                <w:rFonts w:ascii="Arial" w:hAnsi="Arial" w:cs="Arial"/>
                <w:i/>
                <w:sz w:val="14"/>
                <w:szCs w:val="14"/>
              </w:rPr>
              <w:t>4</w:t>
            </w:r>
            <w:r>
              <w:rPr>
                <w:rFonts w:ascii="Arial" w:hAnsi="Arial" w:cs="Arial"/>
                <w:i/>
                <w:sz w:val="14"/>
                <w:szCs w:val="14"/>
              </w:rPr>
              <w:tab/>
              <w:t xml:space="preserve">Email address or telephone number of </w:t>
            </w:r>
            <w:proofErr w:type="gramStart"/>
            <w:r>
              <w:rPr>
                <w:rFonts w:ascii="Arial" w:hAnsi="Arial" w:cs="Arial"/>
                <w:i/>
                <w:sz w:val="14"/>
                <w:szCs w:val="14"/>
              </w:rPr>
              <w:t>person</w:t>
            </w:r>
            <w:proofErr w:type="gramEnd"/>
            <w:r>
              <w:rPr>
                <w:rFonts w:ascii="Arial" w:hAnsi="Arial" w:cs="Arial"/>
                <w:i/>
                <w:sz w:val="14"/>
                <w:szCs w:val="14"/>
              </w:rPr>
              <w:t xml:space="preserve"> making the declaration</w:t>
            </w:r>
          </w:p>
          <w:p w14:paraId="5B7EBAA1" w14:textId="77777777" w:rsidR="00203E04" w:rsidRDefault="00203E04">
            <w:pPr>
              <w:ind w:left="180" w:hanging="180"/>
              <w:rPr>
                <w:rFonts w:ascii="Arial" w:hAnsi="Arial" w:cs="Arial"/>
                <w:i/>
                <w:sz w:val="14"/>
                <w:szCs w:val="14"/>
              </w:rPr>
            </w:pPr>
          </w:p>
        </w:tc>
        <w:tc>
          <w:tcPr>
            <w:tcW w:w="4296" w:type="pct"/>
          </w:tcPr>
          <w:p w14:paraId="27CA9D43" w14:textId="77777777" w:rsidR="00203E04" w:rsidRDefault="00203E04">
            <w:pPr>
              <w:ind w:left="25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14"/>
                <w:szCs w:val="14"/>
              </w:rPr>
              <w:t>3</w:t>
            </w:r>
          </w:p>
          <w:p w14:paraId="22FFE6F6" w14:textId="77777777" w:rsidR="00203E04" w:rsidRDefault="00203E04">
            <w:pPr>
              <w:ind w:left="253"/>
              <w:rPr>
                <w:rFonts w:ascii="Arial" w:hAnsi="Arial" w:cs="Arial"/>
                <w:sz w:val="20"/>
                <w:szCs w:val="20"/>
              </w:rPr>
            </w:pPr>
          </w:p>
          <w:p w14:paraId="4E4C3A1E" w14:textId="77777777" w:rsidR="00203E04" w:rsidRDefault="00203E04">
            <w:pPr>
              <w:ind w:left="253"/>
              <w:rPr>
                <w:rFonts w:ascii="Arial" w:hAnsi="Arial" w:cs="Arial"/>
                <w:sz w:val="20"/>
                <w:szCs w:val="20"/>
                <w:vertAlign w:val="superscript"/>
              </w:rPr>
            </w:pPr>
          </w:p>
          <w:p w14:paraId="5D5E6711" w14:textId="77777777" w:rsidR="00203E04" w:rsidRDefault="00203E04">
            <w:pPr>
              <w:ind w:left="253"/>
              <w:rPr>
                <w:rFonts w:ascii="Arial" w:hAnsi="Arial" w:cs="Arial"/>
                <w:sz w:val="20"/>
                <w:szCs w:val="20"/>
                <w:vertAlign w:val="superscript"/>
              </w:rPr>
            </w:pPr>
          </w:p>
          <w:p w14:paraId="09A4CCAC" w14:textId="77777777" w:rsidR="00203E04" w:rsidRDefault="00203E04">
            <w:pPr>
              <w:ind w:left="253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4</w:t>
            </w:r>
          </w:p>
        </w:tc>
      </w:tr>
      <w:tr w:rsidR="00203E04" w14:paraId="3E20D760" w14:textId="77777777" w:rsidTr="00203E04">
        <w:tc>
          <w:tcPr>
            <w:tcW w:w="704" w:type="pct"/>
            <w:hideMark/>
          </w:tcPr>
          <w:p w14:paraId="20949F5C" w14:textId="77777777" w:rsidR="00203E04" w:rsidRDefault="00203E04">
            <w:pPr>
              <w:ind w:left="180" w:hanging="180"/>
              <w:rPr>
                <w:rFonts w:ascii="Arial" w:hAnsi="Arial" w:cs="Arial"/>
                <w:i/>
                <w:sz w:val="14"/>
                <w:szCs w:val="14"/>
              </w:rPr>
            </w:pPr>
            <w:r>
              <w:rPr>
                <w:rFonts w:ascii="Arial" w:hAnsi="Arial" w:cs="Arial"/>
                <w:i/>
                <w:sz w:val="14"/>
                <w:szCs w:val="14"/>
              </w:rPr>
              <w:t>5</w:t>
            </w:r>
            <w:r>
              <w:rPr>
                <w:rFonts w:ascii="Arial" w:hAnsi="Arial" w:cs="Arial"/>
                <w:i/>
                <w:sz w:val="14"/>
                <w:szCs w:val="14"/>
              </w:rPr>
              <w:tab/>
              <w:t>Place</w:t>
            </w:r>
          </w:p>
          <w:p w14:paraId="00B244EC" w14:textId="77777777" w:rsidR="00203E04" w:rsidRDefault="00203E04">
            <w:pPr>
              <w:ind w:left="180" w:hanging="180"/>
              <w:rPr>
                <w:rFonts w:ascii="Arial" w:hAnsi="Arial" w:cs="Arial"/>
                <w:i/>
                <w:sz w:val="14"/>
                <w:szCs w:val="14"/>
              </w:rPr>
            </w:pPr>
            <w:r>
              <w:rPr>
                <w:rFonts w:ascii="Arial" w:hAnsi="Arial" w:cs="Arial"/>
                <w:i/>
                <w:sz w:val="14"/>
                <w:szCs w:val="14"/>
              </w:rPr>
              <w:t>6</w:t>
            </w:r>
            <w:r>
              <w:rPr>
                <w:rFonts w:ascii="Arial" w:hAnsi="Arial" w:cs="Arial"/>
                <w:i/>
                <w:sz w:val="14"/>
                <w:szCs w:val="14"/>
              </w:rPr>
              <w:tab/>
              <w:t>Day</w:t>
            </w:r>
          </w:p>
          <w:p w14:paraId="520AC390" w14:textId="77777777" w:rsidR="00203E04" w:rsidRDefault="00203E04">
            <w:pPr>
              <w:ind w:left="180" w:hanging="180"/>
              <w:rPr>
                <w:rFonts w:ascii="Arial" w:hAnsi="Arial" w:cs="Arial"/>
                <w:i/>
                <w:sz w:val="14"/>
                <w:szCs w:val="14"/>
              </w:rPr>
            </w:pPr>
            <w:r>
              <w:rPr>
                <w:rFonts w:ascii="Arial" w:hAnsi="Arial" w:cs="Arial"/>
                <w:i/>
                <w:sz w:val="14"/>
                <w:szCs w:val="14"/>
              </w:rPr>
              <w:t>7</w:t>
            </w:r>
            <w:r>
              <w:rPr>
                <w:rFonts w:ascii="Arial" w:hAnsi="Arial" w:cs="Arial"/>
                <w:i/>
                <w:sz w:val="14"/>
                <w:szCs w:val="14"/>
              </w:rPr>
              <w:tab/>
              <w:t>Month</w:t>
            </w:r>
            <w:r>
              <w:rPr>
                <w:rFonts w:ascii="Arial" w:hAnsi="Arial" w:cs="Arial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i/>
                <w:sz w:val="14"/>
                <w:szCs w:val="14"/>
              </w:rPr>
              <w:t>and year</w:t>
            </w:r>
          </w:p>
        </w:tc>
        <w:tc>
          <w:tcPr>
            <w:tcW w:w="4296" w:type="pct"/>
          </w:tcPr>
          <w:p w14:paraId="01FD3D24" w14:textId="77777777" w:rsidR="00203E04" w:rsidRDefault="00203E04">
            <w:pPr>
              <w:ind w:left="25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Declared at 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5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                         on 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6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          of 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7</w:t>
            </w: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  <w:p w14:paraId="6B1F3424" w14:textId="77777777" w:rsidR="00203E04" w:rsidRDefault="00203E04">
            <w:pPr>
              <w:ind w:left="253"/>
              <w:rPr>
                <w:rFonts w:ascii="Arial" w:hAnsi="Arial" w:cs="Arial"/>
                <w:sz w:val="20"/>
                <w:szCs w:val="20"/>
              </w:rPr>
            </w:pPr>
          </w:p>
          <w:p w14:paraId="27202D69" w14:textId="77777777" w:rsidR="00203E04" w:rsidRDefault="00203E04">
            <w:pPr>
              <w:ind w:left="25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Observed by me,</w:t>
            </w:r>
          </w:p>
          <w:p w14:paraId="187AE7F1" w14:textId="77777777" w:rsidR="00203E04" w:rsidRDefault="00203E04">
            <w:pPr>
              <w:ind w:left="253"/>
              <w:rPr>
                <w:rFonts w:ascii="Arial" w:hAnsi="Arial" w:cs="Arial"/>
                <w:sz w:val="20"/>
                <w:szCs w:val="20"/>
                <w:vertAlign w:val="superscript"/>
              </w:rPr>
            </w:pPr>
          </w:p>
        </w:tc>
      </w:tr>
      <w:tr w:rsidR="00203E04" w14:paraId="044A7733" w14:textId="77777777" w:rsidTr="00203E04">
        <w:tc>
          <w:tcPr>
            <w:tcW w:w="704" w:type="pct"/>
          </w:tcPr>
          <w:p w14:paraId="0CF35B04" w14:textId="77777777" w:rsidR="00203E04" w:rsidRDefault="00203E04">
            <w:pPr>
              <w:ind w:left="180" w:hanging="180"/>
              <w:rPr>
                <w:rFonts w:ascii="Arial" w:hAnsi="Arial" w:cs="Arial"/>
                <w:i/>
                <w:sz w:val="14"/>
                <w:szCs w:val="14"/>
              </w:rPr>
            </w:pPr>
            <w:r>
              <w:rPr>
                <w:rFonts w:ascii="Arial" w:hAnsi="Arial" w:cs="Arial"/>
                <w:i/>
                <w:sz w:val="14"/>
                <w:szCs w:val="14"/>
              </w:rPr>
              <w:t>8</w:t>
            </w:r>
            <w:r>
              <w:rPr>
                <w:rFonts w:ascii="Arial" w:hAnsi="Arial" w:cs="Arial"/>
                <w:i/>
                <w:sz w:val="14"/>
                <w:szCs w:val="14"/>
              </w:rPr>
              <w:tab/>
              <w:t xml:space="preserve">Signature of person observing the declaration being made </w:t>
            </w:r>
          </w:p>
          <w:p w14:paraId="6EF75376" w14:textId="77777777" w:rsidR="00203E04" w:rsidRDefault="00203E04">
            <w:pPr>
              <w:ind w:left="180" w:hanging="180"/>
              <w:rPr>
                <w:rFonts w:ascii="Arial" w:hAnsi="Arial" w:cs="Arial"/>
                <w:i/>
                <w:sz w:val="14"/>
                <w:szCs w:val="14"/>
              </w:rPr>
            </w:pPr>
          </w:p>
        </w:tc>
        <w:tc>
          <w:tcPr>
            <w:tcW w:w="4296" w:type="pct"/>
          </w:tcPr>
          <w:p w14:paraId="2149B9C0" w14:textId="77777777" w:rsidR="00203E04" w:rsidRDefault="00203E04">
            <w:pPr>
              <w:ind w:left="25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8</w:t>
            </w:r>
          </w:p>
          <w:p w14:paraId="2467B32C" w14:textId="77777777" w:rsidR="00203E04" w:rsidRDefault="00203E04">
            <w:pPr>
              <w:ind w:left="253"/>
              <w:rPr>
                <w:rFonts w:ascii="Arial" w:hAnsi="Arial" w:cs="Arial"/>
                <w:sz w:val="20"/>
                <w:szCs w:val="20"/>
              </w:rPr>
            </w:pPr>
          </w:p>
          <w:p w14:paraId="39517035" w14:textId="77777777" w:rsidR="00203E04" w:rsidRDefault="00203E04">
            <w:pPr>
              <w:ind w:left="253"/>
              <w:rPr>
                <w:rFonts w:ascii="Arial" w:hAnsi="Arial" w:cs="Arial"/>
                <w:sz w:val="20"/>
                <w:szCs w:val="20"/>
                <w:vertAlign w:val="superscript"/>
              </w:rPr>
            </w:pPr>
          </w:p>
        </w:tc>
      </w:tr>
      <w:tr w:rsidR="00203E04" w14:paraId="054F29FC" w14:textId="77777777" w:rsidTr="00203E04">
        <w:tc>
          <w:tcPr>
            <w:tcW w:w="704" w:type="pct"/>
          </w:tcPr>
          <w:p w14:paraId="37CBA01E" w14:textId="77777777" w:rsidR="00203E04" w:rsidRDefault="00203E04">
            <w:pPr>
              <w:ind w:left="180" w:hanging="180"/>
              <w:rPr>
                <w:rFonts w:ascii="Arial" w:hAnsi="Arial" w:cs="Arial"/>
                <w:i/>
                <w:sz w:val="14"/>
                <w:szCs w:val="14"/>
              </w:rPr>
            </w:pPr>
            <w:r>
              <w:rPr>
                <w:rFonts w:ascii="Arial" w:hAnsi="Arial" w:cs="Arial"/>
                <w:i/>
                <w:sz w:val="14"/>
                <w:szCs w:val="14"/>
              </w:rPr>
              <w:t>9</w:t>
            </w:r>
            <w:r>
              <w:rPr>
                <w:rFonts w:ascii="Arial" w:hAnsi="Arial" w:cs="Arial"/>
                <w:i/>
                <w:sz w:val="14"/>
                <w:szCs w:val="14"/>
              </w:rPr>
              <w:tab/>
              <w:t xml:space="preserve">Full name, qualification and address of person observing the declaration being made </w:t>
            </w:r>
          </w:p>
          <w:p w14:paraId="19CA6868" w14:textId="77777777" w:rsidR="00203E04" w:rsidRDefault="00203E04">
            <w:pPr>
              <w:ind w:left="180" w:hanging="180"/>
              <w:rPr>
                <w:rFonts w:ascii="Arial" w:hAnsi="Arial" w:cs="Arial"/>
                <w:i/>
                <w:sz w:val="14"/>
                <w:szCs w:val="14"/>
              </w:rPr>
            </w:pPr>
          </w:p>
          <w:p w14:paraId="31421C5E" w14:textId="77777777" w:rsidR="00F844A0" w:rsidRPr="00F844A0" w:rsidRDefault="00F844A0" w:rsidP="00F844A0">
            <w:pPr>
              <w:rPr>
                <w:rFonts w:ascii="Arial" w:hAnsi="Arial" w:cs="Arial"/>
                <w:i/>
                <w:sz w:val="20"/>
                <w:szCs w:val="20"/>
                <w:lang w:eastAsia="zh-CN"/>
              </w:rPr>
            </w:pPr>
          </w:p>
          <w:p w14:paraId="6EFDB61A" w14:textId="083EE1FB" w:rsidR="00203E04" w:rsidRDefault="00203E04">
            <w:pPr>
              <w:ind w:left="180" w:hanging="180"/>
              <w:rPr>
                <w:rFonts w:ascii="Arial" w:hAnsi="Arial" w:cs="Arial"/>
                <w:i/>
                <w:sz w:val="14"/>
                <w:szCs w:val="14"/>
              </w:rPr>
            </w:pPr>
            <w:r>
              <w:rPr>
                <w:rFonts w:ascii="Arial" w:hAnsi="Arial" w:cs="Arial"/>
                <w:i/>
                <w:sz w:val="14"/>
                <w:szCs w:val="14"/>
              </w:rPr>
              <w:t>10</w:t>
            </w:r>
            <w:r>
              <w:rPr>
                <w:rFonts w:ascii="Arial" w:hAnsi="Arial" w:cs="Arial"/>
                <w:i/>
                <w:sz w:val="14"/>
                <w:szCs w:val="14"/>
              </w:rPr>
              <w:tab/>
              <w:t xml:space="preserve">Email address and/or telephone number of </w:t>
            </w:r>
            <w:proofErr w:type="gramStart"/>
            <w:r>
              <w:rPr>
                <w:rFonts w:ascii="Arial" w:hAnsi="Arial" w:cs="Arial"/>
                <w:i/>
                <w:sz w:val="14"/>
                <w:szCs w:val="14"/>
              </w:rPr>
              <w:t>person</w:t>
            </w:r>
            <w:proofErr w:type="gramEnd"/>
            <w:r>
              <w:rPr>
                <w:rFonts w:ascii="Arial" w:hAnsi="Arial" w:cs="Arial"/>
                <w:i/>
                <w:sz w:val="14"/>
                <w:szCs w:val="14"/>
              </w:rPr>
              <w:t xml:space="preserve"> observing the declaration being made</w:t>
            </w:r>
          </w:p>
          <w:p w14:paraId="163FF317" w14:textId="77777777" w:rsidR="00203E04" w:rsidRDefault="00203E04">
            <w:pPr>
              <w:ind w:left="180" w:hanging="180"/>
              <w:rPr>
                <w:rFonts w:ascii="Arial" w:hAnsi="Arial" w:cs="Arial"/>
                <w:i/>
                <w:sz w:val="14"/>
                <w:szCs w:val="14"/>
              </w:rPr>
            </w:pPr>
          </w:p>
        </w:tc>
        <w:tc>
          <w:tcPr>
            <w:tcW w:w="4296" w:type="pct"/>
          </w:tcPr>
          <w:p w14:paraId="2E5D85B5" w14:textId="77777777" w:rsidR="00203E04" w:rsidRDefault="00203E04">
            <w:pPr>
              <w:ind w:left="25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9</w:t>
            </w:r>
          </w:p>
          <w:p w14:paraId="54DF4E1D" w14:textId="77777777" w:rsidR="00203E04" w:rsidRDefault="00203E04">
            <w:pPr>
              <w:ind w:left="253"/>
              <w:rPr>
                <w:rFonts w:ascii="Arial" w:hAnsi="Arial" w:cs="Arial"/>
                <w:sz w:val="20"/>
                <w:szCs w:val="20"/>
              </w:rPr>
            </w:pPr>
          </w:p>
          <w:p w14:paraId="15C494D1" w14:textId="77777777" w:rsidR="00203E04" w:rsidRDefault="00203E04">
            <w:pPr>
              <w:ind w:left="253"/>
              <w:rPr>
                <w:rFonts w:ascii="Arial" w:hAnsi="Arial" w:cs="Arial"/>
                <w:sz w:val="20"/>
                <w:szCs w:val="20"/>
              </w:rPr>
            </w:pPr>
          </w:p>
          <w:p w14:paraId="318DC714" w14:textId="77777777" w:rsidR="00203E04" w:rsidRDefault="00203E04">
            <w:pPr>
              <w:ind w:left="253"/>
              <w:rPr>
                <w:rFonts w:ascii="Arial" w:hAnsi="Arial" w:cs="Arial"/>
                <w:sz w:val="20"/>
                <w:szCs w:val="20"/>
              </w:rPr>
            </w:pPr>
          </w:p>
          <w:p w14:paraId="271B2A1A" w14:textId="77777777" w:rsidR="00203E04" w:rsidRDefault="00203E04">
            <w:pPr>
              <w:ind w:left="253"/>
              <w:rPr>
                <w:rFonts w:ascii="Arial" w:hAnsi="Arial" w:cs="Arial"/>
                <w:sz w:val="20"/>
                <w:szCs w:val="20"/>
                <w:vertAlign w:val="superscript"/>
              </w:rPr>
            </w:pPr>
          </w:p>
          <w:p w14:paraId="582AE722" w14:textId="77777777" w:rsidR="00203E04" w:rsidRDefault="00203E04" w:rsidP="00F844A0">
            <w:pPr>
              <w:rPr>
                <w:rFonts w:ascii="Arial" w:hAnsi="Arial" w:cs="Arial"/>
                <w:sz w:val="20"/>
                <w:szCs w:val="20"/>
                <w:vertAlign w:val="superscript"/>
                <w:lang w:eastAsia="zh-CN"/>
              </w:rPr>
            </w:pPr>
          </w:p>
          <w:p w14:paraId="00F1EC55" w14:textId="77777777" w:rsidR="00203E04" w:rsidRDefault="00203E04">
            <w:pPr>
              <w:ind w:left="253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10</w:t>
            </w:r>
          </w:p>
          <w:p w14:paraId="5C041859" w14:textId="77777777" w:rsidR="00203E04" w:rsidRDefault="00203E04">
            <w:pPr>
              <w:ind w:left="253"/>
              <w:rPr>
                <w:rFonts w:ascii="Arial" w:hAnsi="Arial" w:cs="Arial"/>
                <w:sz w:val="20"/>
                <w:szCs w:val="20"/>
                <w:vertAlign w:val="superscript"/>
              </w:rPr>
            </w:pPr>
          </w:p>
          <w:p w14:paraId="2426F343" w14:textId="77777777" w:rsidR="00203E04" w:rsidRDefault="00203E04">
            <w:pPr>
              <w:ind w:left="253"/>
              <w:rPr>
                <w:rFonts w:ascii="Arial" w:hAnsi="Arial" w:cs="Arial"/>
                <w:sz w:val="20"/>
                <w:szCs w:val="20"/>
                <w:vertAlign w:val="superscript"/>
              </w:rPr>
            </w:pPr>
          </w:p>
        </w:tc>
      </w:tr>
    </w:tbl>
    <w:p w14:paraId="490A5774" w14:textId="594AFE5C" w:rsidR="00203E04" w:rsidRDefault="00203E04" w:rsidP="00203E04">
      <w:pPr>
        <w:pageBreakBefore/>
        <w:spacing w:before="120"/>
        <w:ind w:left="720"/>
        <w:rPr>
          <w:rFonts w:ascii="Arial" w:hAnsi="Arial" w:cs="Arial"/>
          <w:b/>
          <w:sz w:val="14"/>
          <w:szCs w:val="14"/>
        </w:rPr>
      </w:pPr>
      <w:r>
        <w:rPr>
          <w:rFonts w:ascii="Arial" w:hAnsi="Arial" w:cs="Arial"/>
          <w:b/>
          <w:sz w:val="14"/>
          <w:szCs w:val="14"/>
        </w:rPr>
        <w:lastRenderedPageBreak/>
        <w:t xml:space="preserve">A statutory declaration under section 9 </w:t>
      </w:r>
      <w:r w:rsidR="00F844A0" w:rsidRPr="00F844A0">
        <w:rPr>
          <w:rFonts w:ascii="Arial" w:hAnsi="Arial" w:cs="Arial"/>
          <w:b/>
          <w:sz w:val="14"/>
          <w:szCs w:val="14"/>
        </w:rPr>
        <w:t xml:space="preserve">of Schedule 1 of the </w:t>
      </w:r>
      <w:proofErr w:type="spellStart"/>
      <w:r w:rsidR="00F844A0" w:rsidRPr="00F844A0">
        <w:rPr>
          <w:rFonts w:ascii="Arial" w:hAnsi="Arial" w:cs="Arial"/>
          <w:b/>
          <w:i/>
          <w:iCs/>
          <w:sz w:val="14"/>
          <w:szCs w:val="14"/>
        </w:rPr>
        <w:t>BidCarbon</w:t>
      </w:r>
      <w:proofErr w:type="spellEnd"/>
      <w:r w:rsidR="00F844A0" w:rsidRPr="00F844A0">
        <w:rPr>
          <w:rFonts w:ascii="Arial" w:hAnsi="Arial" w:cs="Arial"/>
          <w:b/>
          <w:i/>
          <w:iCs/>
          <w:sz w:val="14"/>
          <w:szCs w:val="14"/>
        </w:rPr>
        <w:t xml:space="preserve"> (Carbon Farming) Standard 2025</w:t>
      </w:r>
      <w:r>
        <w:rPr>
          <w:rFonts w:ascii="Arial" w:hAnsi="Arial" w:cs="Arial"/>
          <w:b/>
          <w:sz w:val="14"/>
          <w:szCs w:val="14"/>
        </w:rPr>
        <w:t xml:space="preserve"> may be made before–</w:t>
      </w:r>
    </w:p>
    <w:p w14:paraId="2CC9CBBE" w14:textId="0E65BFDB" w:rsidR="00203E04" w:rsidRPr="000D27D1" w:rsidRDefault="00203E04" w:rsidP="00203E04">
      <w:pPr>
        <w:spacing w:before="120"/>
        <w:ind w:left="720"/>
        <w:rPr>
          <w:rFonts w:ascii="Arial" w:hAnsi="Arial" w:cs="Arial"/>
          <w:sz w:val="14"/>
          <w:szCs w:val="14"/>
          <w:lang w:eastAsia="en-AU"/>
        </w:rPr>
      </w:pPr>
      <w:r w:rsidRPr="000D27D1">
        <w:rPr>
          <w:rFonts w:ascii="Arial" w:hAnsi="Arial" w:cs="Arial"/>
          <w:sz w:val="14"/>
          <w:szCs w:val="14"/>
          <w:lang w:eastAsia="en-AU"/>
        </w:rPr>
        <w:t xml:space="preserve">(1) </w:t>
      </w:r>
      <w:r w:rsidR="00C75CB8">
        <w:rPr>
          <w:rFonts w:ascii="Arial" w:hAnsi="Arial" w:cs="Arial" w:hint="eastAsia"/>
          <w:sz w:val="14"/>
          <w:szCs w:val="14"/>
          <w:lang w:eastAsia="zh-CN"/>
        </w:rPr>
        <w:t>a</w:t>
      </w:r>
      <w:r w:rsidR="00C75CB8" w:rsidRPr="00C75CB8">
        <w:rPr>
          <w:rFonts w:ascii="Arial" w:hAnsi="Arial" w:cs="Arial"/>
          <w:sz w:val="14"/>
          <w:szCs w:val="14"/>
        </w:rPr>
        <w:t xml:space="preserve"> person who is currently licensed or registered to practice in the United Kingdom or other countries/regions in any of the following occupations</w:t>
      </w:r>
      <w:r w:rsidRPr="000D27D1">
        <w:rPr>
          <w:rFonts w:ascii="Arial" w:hAnsi="Arial" w:cs="Arial"/>
          <w:sz w:val="14"/>
          <w:szCs w:val="14"/>
          <w:lang w:eastAsia="en-AU"/>
        </w:rPr>
        <w:t>:</w:t>
      </w:r>
    </w:p>
    <w:p w14:paraId="549A0041" w14:textId="77777777" w:rsidR="00203E04" w:rsidRPr="000D27D1" w:rsidRDefault="00203E04" w:rsidP="00203E04">
      <w:pPr>
        <w:autoSpaceDE w:val="0"/>
        <w:autoSpaceDN w:val="0"/>
        <w:adjustRightInd w:val="0"/>
        <w:spacing w:before="60"/>
        <w:ind w:left="1440"/>
        <w:rPr>
          <w:rFonts w:ascii="Arial" w:hAnsi="Arial" w:cs="Arial"/>
          <w:sz w:val="14"/>
          <w:szCs w:val="14"/>
          <w:lang w:eastAsia="en-AU"/>
        </w:rPr>
      </w:pPr>
      <w:r w:rsidRPr="000D27D1">
        <w:rPr>
          <w:rFonts w:ascii="Arial" w:hAnsi="Arial" w:cs="Arial"/>
          <w:sz w:val="14"/>
          <w:szCs w:val="14"/>
          <w:lang w:eastAsia="en-AU"/>
        </w:rPr>
        <w:t>Architect</w:t>
      </w:r>
      <w:r w:rsidRPr="000D27D1">
        <w:rPr>
          <w:rFonts w:ascii="Arial" w:hAnsi="Arial" w:cs="Arial"/>
          <w:sz w:val="14"/>
          <w:szCs w:val="14"/>
          <w:lang w:eastAsia="en-AU"/>
        </w:rPr>
        <w:tab/>
      </w:r>
      <w:r w:rsidRPr="000D27D1">
        <w:rPr>
          <w:rFonts w:ascii="Arial" w:hAnsi="Arial" w:cs="Arial"/>
          <w:sz w:val="14"/>
          <w:szCs w:val="14"/>
          <w:lang w:eastAsia="en-AU"/>
        </w:rPr>
        <w:tab/>
      </w:r>
      <w:r w:rsidRPr="000D27D1">
        <w:rPr>
          <w:rFonts w:ascii="Arial" w:hAnsi="Arial" w:cs="Arial"/>
          <w:sz w:val="14"/>
          <w:szCs w:val="14"/>
          <w:lang w:eastAsia="en-AU"/>
        </w:rPr>
        <w:tab/>
        <w:t>Chiropractor</w:t>
      </w:r>
      <w:r w:rsidRPr="000D27D1">
        <w:rPr>
          <w:rFonts w:ascii="Arial" w:hAnsi="Arial" w:cs="Arial"/>
          <w:sz w:val="14"/>
          <w:szCs w:val="14"/>
          <w:lang w:eastAsia="en-AU"/>
        </w:rPr>
        <w:tab/>
      </w:r>
      <w:r w:rsidRPr="000D27D1">
        <w:rPr>
          <w:rFonts w:ascii="Arial" w:hAnsi="Arial" w:cs="Arial"/>
          <w:sz w:val="14"/>
          <w:szCs w:val="14"/>
          <w:lang w:eastAsia="en-AU"/>
        </w:rPr>
        <w:tab/>
        <w:t>Dentist</w:t>
      </w:r>
    </w:p>
    <w:p w14:paraId="33089B5A" w14:textId="77777777" w:rsidR="00203E04" w:rsidRPr="000D27D1" w:rsidRDefault="00203E04" w:rsidP="00203E04">
      <w:pPr>
        <w:autoSpaceDE w:val="0"/>
        <w:autoSpaceDN w:val="0"/>
        <w:adjustRightInd w:val="0"/>
        <w:spacing w:before="60"/>
        <w:ind w:left="1440"/>
        <w:rPr>
          <w:rFonts w:ascii="Arial" w:hAnsi="Arial" w:cs="Arial"/>
          <w:sz w:val="14"/>
          <w:szCs w:val="14"/>
          <w:lang w:eastAsia="en-AU"/>
        </w:rPr>
      </w:pPr>
      <w:r w:rsidRPr="000D27D1">
        <w:rPr>
          <w:rFonts w:ascii="Arial" w:hAnsi="Arial" w:cs="Arial"/>
          <w:sz w:val="14"/>
          <w:szCs w:val="14"/>
          <w:lang w:eastAsia="en-AU"/>
        </w:rPr>
        <w:t>Financial adviser</w:t>
      </w:r>
      <w:r w:rsidRPr="000D27D1">
        <w:rPr>
          <w:rFonts w:ascii="Arial" w:hAnsi="Arial" w:cs="Arial"/>
          <w:sz w:val="14"/>
          <w:szCs w:val="14"/>
          <w:lang w:eastAsia="en-AU"/>
        </w:rPr>
        <w:tab/>
      </w:r>
      <w:r w:rsidRPr="000D27D1">
        <w:rPr>
          <w:rFonts w:ascii="Arial" w:hAnsi="Arial" w:cs="Arial"/>
          <w:sz w:val="14"/>
          <w:szCs w:val="14"/>
          <w:lang w:eastAsia="en-AU"/>
        </w:rPr>
        <w:tab/>
        <w:t>Financial Planner</w:t>
      </w:r>
      <w:r w:rsidRPr="000D27D1">
        <w:rPr>
          <w:rFonts w:ascii="Arial" w:hAnsi="Arial" w:cs="Arial"/>
          <w:sz w:val="14"/>
          <w:szCs w:val="14"/>
          <w:lang w:eastAsia="en-AU"/>
        </w:rPr>
        <w:tab/>
      </w:r>
      <w:r w:rsidRPr="000D27D1">
        <w:rPr>
          <w:rFonts w:ascii="Arial" w:hAnsi="Arial" w:cs="Arial"/>
          <w:sz w:val="14"/>
          <w:szCs w:val="14"/>
          <w:lang w:eastAsia="en-AU"/>
        </w:rPr>
        <w:tab/>
        <w:t>Legal practitioner</w:t>
      </w:r>
    </w:p>
    <w:p w14:paraId="6C3C8816" w14:textId="0E0B4883" w:rsidR="00203E04" w:rsidRPr="000D27D1" w:rsidRDefault="00203E04" w:rsidP="00203E04">
      <w:pPr>
        <w:autoSpaceDE w:val="0"/>
        <w:autoSpaceDN w:val="0"/>
        <w:adjustRightInd w:val="0"/>
        <w:spacing w:before="60"/>
        <w:ind w:left="1440"/>
        <w:rPr>
          <w:rFonts w:ascii="Arial" w:hAnsi="Arial" w:cs="Arial"/>
          <w:i/>
          <w:sz w:val="14"/>
          <w:szCs w:val="14"/>
          <w:lang w:eastAsia="en-AU"/>
        </w:rPr>
      </w:pPr>
      <w:r w:rsidRPr="000D27D1">
        <w:rPr>
          <w:rFonts w:ascii="Arial" w:hAnsi="Arial" w:cs="Arial"/>
          <w:sz w:val="14"/>
          <w:szCs w:val="14"/>
          <w:lang w:eastAsia="en-AU"/>
        </w:rPr>
        <w:t>Medical practitioner</w:t>
      </w:r>
      <w:r w:rsidRPr="000D27D1">
        <w:rPr>
          <w:rFonts w:ascii="Arial" w:hAnsi="Arial" w:cs="Arial"/>
          <w:sz w:val="14"/>
          <w:szCs w:val="14"/>
          <w:lang w:eastAsia="en-AU"/>
        </w:rPr>
        <w:tab/>
      </w:r>
      <w:r w:rsidRPr="000D27D1">
        <w:rPr>
          <w:rFonts w:ascii="Arial" w:hAnsi="Arial" w:cs="Arial"/>
          <w:sz w:val="14"/>
          <w:szCs w:val="14"/>
          <w:lang w:eastAsia="en-AU"/>
        </w:rPr>
        <w:tab/>
        <w:t>Midwife</w:t>
      </w:r>
      <w:r w:rsidRPr="000D27D1">
        <w:rPr>
          <w:rFonts w:ascii="Arial" w:hAnsi="Arial" w:cs="Arial"/>
          <w:sz w:val="14"/>
          <w:szCs w:val="14"/>
          <w:lang w:eastAsia="en-AU"/>
        </w:rPr>
        <w:tab/>
      </w:r>
      <w:r w:rsidRPr="000D27D1">
        <w:rPr>
          <w:rFonts w:ascii="Arial" w:hAnsi="Arial" w:cs="Arial"/>
          <w:sz w:val="14"/>
          <w:szCs w:val="14"/>
          <w:lang w:eastAsia="en-AU"/>
        </w:rPr>
        <w:tab/>
      </w:r>
      <w:r w:rsidRPr="000D27D1">
        <w:rPr>
          <w:rFonts w:ascii="Arial" w:hAnsi="Arial" w:cs="Arial"/>
          <w:sz w:val="14"/>
          <w:szCs w:val="14"/>
          <w:lang w:eastAsia="en-AU"/>
        </w:rPr>
        <w:tab/>
      </w:r>
      <w:r w:rsidR="00C75CB8" w:rsidRPr="000D27D1">
        <w:rPr>
          <w:rFonts w:ascii="Arial" w:hAnsi="Arial" w:cs="Arial"/>
          <w:sz w:val="14"/>
          <w:szCs w:val="14"/>
          <w:lang w:eastAsia="en-AU"/>
        </w:rPr>
        <w:t>Nurse</w:t>
      </w:r>
    </w:p>
    <w:p w14:paraId="693D9D44" w14:textId="0451FD4E" w:rsidR="00203E04" w:rsidRPr="000D27D1" w:rsidRDefault="00C75CB8" w:rsidP="00203E04">
      <w:pPr>
        <w:autoSpaceDE w:val="0"/>
        <w:autoSpaceDN w:val="0"/>
        <w:adjustRightInd w:val="0"/>
        <w:spacing w:before="60"/>
        <w:ind w:left="1440"/>
        <w:rPr>
          <w:rFonts w:ascii="Arial" w:hAnsi="Arial" w:cs="Arial"/>
          <w:sz w:val="14"/>
          <w:szCs w:val="14"/>
          <w:lang w:eastAsia="en-AU"/>
        </w:rPr>
      </w:pPr>
      <w:r w:rsidRPr="000D27D1">
        <w:rPr>
          <w:rFonts w:ascii="Arial" w:hAnsi="Arial" w:cs="Arial"/>
          <w:sz w:val="14"/>
          <w:szCs w:val="14"/>
          <w:lang w:eastAsia="en-AU"/>
        </w:rPr>
        <w:t>Occupational therapist</w:t>
      </w:r>
      <w:r w:rsidR="00203E04" w:rsidRPr="000D27D1">
        <w:rPr>
          <w:rFonts w:ascii="Arial" w:hAnsi="Arial" w:cs="Arial"/>
          <w:sz w:val="14"/>
          <w:szCs w:val="14"/>
          <w:lang w:eastAsia="en-AU"/>
        </w:rPr>
        <w:tab/>
      </w:r>
      <w:r w:rsidR="00203E04" w:rsidRPr="000D27D1">
        <w:rPr>
          <w:rFonts w:ascii="Arial" w:hAnsi="Arial" w:cs="Arial"/>
          <w:sz w:val="14"/>
          <w:szCs w:val="14"/>
          <w:lang w:eastAsia="en-AU"/>
        </w:rPr>
        <w:tab/>
      </w:r>
      <w:r w:rsidRPr="000D27D1">
        <w:rPr>
          <w:rFonts w:ascii="Arial" w:hAnsi="Arial" w:cs="Arial"/>
          <w:sz w:val="14"/>
          <w:szCs w:val="14"/>
          <w:lang w:eastAsia="en-AU"/>
        </w:rPr>
        <w:t>Patent attorney</w:t>
      </w:r>
      <w:r w:rsidR="00203E04" w:rsidRPr="000D27D1">
        <w:rPr>
          <w:rFonts w:ascii="Arial" w:hAnsi="Arial" w:cs="Arial"/>
          <w:sz w:val="14"/>
          <w:szCs w:val="14"/>
          <w:lang w:eastAsia="en-AU"/>
        </w:rPr>
        <w:tab/>
      </w:r>
      <w:r w:rsidR="00203E04" w:rsidRPr="000D27D1">
        <w:rPr>
          <w:rFonts w:ascii="Arial" w:hAnsi="Arial" w:cs="Arial"/>
          <w:sz w:val="14"/>
          <w:szCs w:val="14"/>
          <w:lang w:eastAsia="en-AU"/>
        </w:rPr>
        <w:tab/>
      </w:r>
      <w:r w:rsidRPr="000D27D1">
        <w:rPr>
          <w:rFonts w:ascii="Arial" w:hAnsi="Arial" w:cs="Arial"/>
          <w:sz w:val="14"/>
          <w:szCs w:val="14"/>
          <w:lang w:eastAsia="en-AU"/>
        </w:rPr>
        <w:t>Pharmacist</w:t>
      </w:r>
      <w:r w:rsidR="00203E04" w:rsidRPr="000D27D1">
        <w:rPr>
          <w:rFonts w:ascii="Arial" w:hAnsi="Arial" w:cs="Arial"/>
          <w:sz w:val="14"/>
          <w:szCs w:val="14"/>
          <w:lang w:eastAsia="en-AU"/>
        </w:rPr>
        <w:tab/>
      </w:r>
    </w:p>
    <w:p w14:paraId="7BC71B7B" w14:textId="6F0DFCF2" w:rsidR="00203E04" w:rsidRPr="000D27D1" w:rsidRDefault="00C75CB8" w:rsidP="00203E04">
      <w:pPr>
        <w:autoSpaceDE w:val="0"/>
        <w:autoSpaceDN w:val="0"/>
        <w:adjustRightInd w:val="0"/>
        <w:spacing w:before="60"/>
        <w:ind w:left="1440"/>
        <w:rPr>
          <w:rFonts w:ascii="Arial" w:hAnsi="Arial" w:cs="Arial"/>
          <w:sz w:val="14"/>
          <w:szCs w:val="14"/>
          <w:lang w:eastAsia="en-AU"/>
        </w:rPr>
      </w:pPr>
      <w:r w:rsidRPr="000D27D1">
        <w:rPr>
          <w:rFonts w:ascii="Arial" w:hAnsi="Arial" w:cs="Arial"/>
          <w:sz w:val="14"/>
          <w:szCs w:val="14"/>
          <w:lang w:eastAsia="en-AU"/>
        </w:rPr>
        <w:t>Physiotherapist</w:t>
      </w:r>
      <w:r w:rsidR="00203E04" w:rsidRPr="000D27D1">
        <w:rPr>
          <w:rFonts w:ascii="Arial" w:hAnsi="Arial" w:cs="Arial"/>
          <w:sz w:val="14"/>
          <w:szCs w:val="14"/>
          <w:lang w:eastAsia="en-AU"/>
        </w:rPr>
        <w:tab/>
      </w:r>
      <w:r w:rsidR="00203E04" w:rsidRPr="000D27D1">
        <w:rPr>
          <w:rFonts w:ascii="Arial" w:hAnsi="Arial" w:cs="Arial"/>
          <w:sz w:val="14"/>
          <w:szCs w:val="14"/>
          <w:lang w:eastAsia="en-AU"/>
        </w:rPr>
        <w:tab/>
      </w:r>
      <w:r w:rsidRPr="000D27D1">
        <w:rPr>
          <w:rFonts w:ascii="Arial" w:hAnsi="Arial" w:cs="Arial"/>
          <w:sz w:val="14"/>
          <w:szCs w:val="14"/>
          <w:lang w:eastAsia="en-AU"/>
        </w:rPr>
        <w:t>Psychologist</w:t>
      </w:r>
      <w:r w:rsidR="00203E04" w:rsidRPr="000D27D1">
        <w:rPr>
          <w:rFonts w:ascii="Arial" w:hAnsi="Arial" w:cs="Arial"/>
          <w:sz w:val="14"/>
          <w:szCs w:val="14"/>
          <w:lang w:eastAsia="en-AU"/>
        </w:rPr>
        <w:tab/>
      </w:r>
      <w:r w:rsidR="00203E04" w:rsidRPr="000D27D1">
        <w:rPr>
          <w:rFonts w:ascii="Arial" w:hAnsi="Arial" w:cs="Arial"/>
          <w:sz w:val="14"/>
          <w:szCs w:val="14"/>
          <w:lang w:eastAsia="en-AU"/>
        </w:rPr>
        <w:tab/>
      </w:r>
      <w:proofErr w:type="spellStart"/>
      <w:r w:rsidR="00FC58E5" w:rsidRPr="000D27D1">
        <w:rPr>
          <w:rFonts w:ascii="Arial" w:hAnsi="Arial" w:cs="Arial"/>
          <w:sz w:val="14"/>
          <w:szCs w:val="14"/>
          <w:lang w:eastAsia="en-AU"/>
        </w:rPr>
        <w:t>Trade marks</w:t>
      </w:r>
      <w:proofErr w:type="spellEnd"/>
      <w:r w:rsidR="00FC58E5" w:rsidRPr="000D27D1">
        <w:rPr>
          <w:rFonts w:ascii="Arial" w:hAnsi="Arial" w:cs="Arial"/>
          <w:sz w:val="14"/>
          <w:szCs w:val="14"/>
          <w:lang w:eastAsia="en-AU"/>
        </w:rPr>
        <w:t xml:space="preserve"> attorney</w:t>
      </w:r>
      <w:r w:rsidR="00203E04" w:rsidRPr="000D27D1">
        <w:rPr>
          <w:rFonts w:ascii="Arial" w:hAnsi="Arial" w:cs="Arial"/>
          <w:sz w:val="14"/>
          <w:szCs w:val="14"/>
          <w:lang w:eastAsia="en-AU"/>
        </w:rPr>
        <w:tab/>
      </w:r>
    </w:p>
    <w:p w14:paraId="20763F76" w14:textId="749039A8" w:rsidR="00203E04" w:rsidRPr="000D27D1" w:rsidRDefault="00FC58E5" w:rsidP="00203E04">
      <w:pPr>
        <w:autoSpaceDE w:val="0"/>
        <w:autoSpaceDN w:val="0"/>
        <w:adjustRightInd w:val="0"/>
        <w:spacing w:before="60"/>
        <w:ind w:left="1440"/>
        <w:rPr>
          <w:rFonts w:ascii="Arial" w:hAnsi="Arial" w:cs="Arial"/>
          <w:sz w:val="14"/>
          <w:szCs w:val="14"/>
          <w:lang w:eastAsia="en-AU"/>
        </w:rPr>
      </w:pPr>
      <w:r w:rsidRPr="000D27D1">
        <w:rPr>
          <w:rFonts w:ascii="Arial" w:hAnsi="Arial" w:cs="Arial"/>
          <w:sz w:val="14"/>
          <w:szCs w:val="14"/>
          <w:lang w:eastAsia="en-AU"/>
        </w:rPr>
        <w:t>Veterinary surgeon</w:t>
      </w:r>
      <w:r w:rsidR="00203E04" w:rsidRPr="000D27D1">
        <w:rPr>
          <w:rFonts w:ascii="Arial" w:hAnsi="Arial" w:cs="Arial"/>
          <w:sz w:val="14"/>
          <w:szCs w:val="14"/>
          <w:lang w:eastAsia="en-AU"/>
        </w:rPr>
        <w:tab/>
      </w:r>
      <w:r w:rsidR="00203E04" w:rsidRPr="000D27D1">
        <w:rPr>
          <w:rFonts w:ascii="Arial" w:hAnsi="Arial" w:cs="Arial"/>
          <w:sz w:val="14"/>
          <w:szCs w:val="14"/>
          <w:lang w:eastAsia="en-AU"/>
        </w:rPr>
        <w:tab/>
      </w:r>
      <w:r w:rsidR="00203E04" w:rsidRPr="000D27D1">
        <w:rPr>
          <w:rFonts w:ascii="Arial" w:hAnsi="Arial" w:cs="Arial"/>
          <w:sz w:val="14"/>
          <w:szCs w:val="14"/>
          <w:lang w:eastAsia="en-AU"/>
        </w:rPr>
        <w:tab/>
      </w:r>
      <w:r w:rsidR="00203E04" w:rsidRPr="000D27D1">
        <w:rPr>
          <w:rFonts w:ascii="Arial" w:hAnsi="Arial" w:cs="Arial"/>
          <w:sz w:val="14"/>
          <w:szCs w:val="14"/>
          <w:lang w:eastAsia="en-AU"/>
        </w:rPr>
        <w:tab/>
      </w:r>
    </w:p>
    <w:p w14:paraId="736D5C6B" w14:textId="70774C7F" w:rsidR="00203E04" w:rsidRPr="000D27D1" w:rsidRDefault="00203E04" w:rsidP="00203E04">
      <w:pPr>
        <w:spacing w:before="120"/>
        <w:ind w:left="720"/>
        <w:rPr>
          <w:rFonts w:ascii="Arial" w:hAnsi="Arial" w:cs="Arial"/>
          <w:sz w:val="14"/>
          <w:szCs w:val="14"/>
        </w:rPr>
      </w:pPr>
      <w:r w:rsidRPr="000D27D1">
        <w:rPr>
          <w:rFonts w:ascii="Arial" w:hAnsi="Arial" w:cs="Arial"/>
          <w:sz w:val="14"/>
          <w:szCs w:val="14"/>
          <w:lang w:eastAsia="en-AU"/>
        </w:rPr>
        <w:t xml:space="preserve">(2) </w:t>
      </w:r>
      <w:r w:rsidR="00C75CB8" w:rsidRPr="00C75CB8">
        <w:rPr>
          <w:rFonts w:ascii="Arial" w:hAnsi="Arial" w:cs="Arial"/>
          <w:sz w:val="14"/>
          <w:szCs w:val="14"/>
        </w:rPr>
        <w:t xml:space="preserve">a person who is enrolled on the </w:t>
      </w:r>
      <w:proofErr w:type="spellStart"/>
      <w:r w:rsidR="00C75CB8" w:rsidRPr="00C75CB8">
        <w:rPr>
          <w:rFonts w:ascii="Arial" w:hAnsi="Arial" w:cs="Arial"/>
          <w:sz w:val="14"/>
          <w:szCs w:val="14"/>
        </w:rPr>
        <w:t>roll</w:t>
      </w:r>
      <w:proofErr w:type="spellEnd"/>
      <w:r w:rsidR="00C75CB8" w:rsidRPr="00C75CB8">
        <w:rPr>
          <w:rFonts w:ascii="Arial" w:hAnsi="Arial" w:cs="Arial"/>
          <w:sz w:val="14"/>
          <w:szCs w:val="14"/>
        </w:rPr>
        <w:t xml:space="preserve"> of the Supreme Court of a state or territory, or the High Court, as a legal practitioner (however described);</w:t>
      </w:r>
      <w:r w:rsidR="00C75CB8">
        <w:rPr>
          <w:rFonts w:ascii="Arial" w:hAnsi="Arial" w:cs="Arial" w:hint="eastAsia"/>
          <w:sz w:val="14"/>
          <w:szCs w:val="14"/>
          <w:lang w:eastAsia="zh-CN"/>
        </w:rPr>
        <w:t xml:space="preserve"> </w:t>
      </w:r>
      <w:r w:rsidRPr="000D27D1">
        <w:rPr>
          <w:rFonts w:ascii="Arial" w:hAnsi="Arial" w:cs="Arial"/>
          <w:sz w:val="14"/>
          <w:szCs w:val="14"/>
        </w:rPr>
        <w:t>or</w:t>
      </w:r>
    </w:p>
    <w:p w14:paraId="457F6ACF" w14:textId="77777777" w:rsidR="00203E04" w:rsidRPr="000D27D1" w:rsidRDefault="00203E04" w:rsidP="00203E04">
      <w:pPr>
        <w:spacing w:before="120"/>
        <w:ind w:left="720"/>
        <w:rPr>
          <w:rFonts w:ascii="Arial" w:hAnsi="Arial" w:cs="Arial"/>
          <w:sz w:val="14"/>
          <w:szCs w:val="14"/>
        </w:rPr>
      </w:pPr>
      <w:r w:rsidRPr="000D27D1">
        <w:rPr>
          <w:rFonts w:ascii="Arial" w:hAnsi="Arial" w:cs="Arial"/>
          <w:sz w:val="14"/>
          <w:szCs w:val="14"/>
        </w:rPr>
        <w:t>(3) a person who is in the following list:</w:t>
      </w:r>
    </w:p>
    <w:p w14:paraId="44315D71" w14:textId="77777777" w:rsidR="00203E04" w:rsidRPr="000D27D1" w:rsidRDefault="00203E04" w:rsidP="00203E04">
      <w:pPr>
        <w:autoSpaceDE w:val="0"/>
        <w:autoSpaceDN w:val="0"/>
        <w:adjustRightInd w:val="0"/>
        <w:spacing w:before="60"/>
        <w:ind w:left="1800" w:hanging="360"/>
        <w:rPr>
          <w:rFonts w:ascii="Arial" w:hAnsi="Arial" w:cs="Arial"/>
          <w:sz w:val="14"/>
          <w:szCs w:val="14"/>
          <w:lang w:eastAsia="en-AU"/>
        </w:rPr>
      </w:pPr>
      <w:r w:rsidRPr="000D27D1">
        <w:rPr>
          <w:rFonts w:ascii="Arial" w:hAnsi="Arial" w:cs="Arial"/>
          <w:sz w:val="14"/>
          <w:szCs w:val="14"/>
          <w:lang w:eastAsia="en-AU"/>
        </w:rPr>
        <w:t>Accountant who is:</w:t>
      </w:r>
    </w:p>
    <w:p w14:paraId="34DA9483" w14:textId="71C442E6" w:rsidR="00203E04" w:rsidRPr="000D27D1" w:rsidRDefault="00C75CB8" w:rsidP="00203E04">
      <w:pPr>
        <w:numPr>
          <w:ilvl w:val="0"/>
          <w:numId w:val="7"/>
        </w:numPr>
        <w:autoSpaceDE w:val="0"/>
        <w:autoSpaceDN w:val="0"/>
        <w:adjustRightInd w:val="0"/>
        <w:spacing w:before="60"/>
        <w:ind w:left="1985" w:hanging="185"/>
        <w:rPr>
          <w:rFonts w:ascii="Arial" w:hAnsi="Arial" w:cs="Arial"/>
          <w:sz w:val="14"/>
          <w:szCs w:val="14"/>
          <w:lang w:eastAsia="en-AU"/>
        </w:rPr>
      </w:pPr>
      <w:r w:rsidRPr="00C75CB8">
        <w:rPr>
          <w:rFonts w:ascii="Arial" w:hAnsi="Arial" w:cs="Arial"/>
          <w:sz w:val="14"/>
          <w:szCs w:val="14"/>
          <w:lang w:eastAsia="en-AU"/>
        </w:rPr>
        <w:t>fellow of the Institute of Financial Accountants (IFA), or</w:t>
      </w:r>
    </w:p>
    <w:p w14:paraId="408044F9" w14:textId="77777777" w:rsidR="00203E04" w:rsidRPr="000D27D1" w:rsidRDefault="00203E04" w:rsidP="00203E04">
      <w:pPr>
        <w:numPr>
          <w:ilvl w:val="0"/>
          <w:numId w:val="7"/>
        </w:numPr>
        <w:autoSpaceDE w:val="0"/>
        <w:autoSpaceDN w:val="0"/>
        <w:adjustRightInd w:val="0"/>
        <w:spacing w:before="60"/>
        <w:ind w:left="1985" w:hanging="185"/>
        <w:rPr>
          <w:rFonts w:ascii="Arial" w:hAnsi="Arial" w:cs="Arial"/>
          <w:sz w:val="14"/>
          <w:szCs w:val="14"/>
          <w:lang w:eastAsia="en-AU"/>
        </w:rPr>
      </w:pPr>
      <w:r w:rsidRPr="000D27D1">
        <w:rPr>
          <w:rFonts w:ascii="Arial" w:hAnsi="Arial" w:cs="Arial"/>
          <w:sz w:val="14"/>
          <w:szCs w:val="14"/>
          <w:lang w:eastAsia="en-AU"/>
        </w:rPr>
        <w:t>a member of any of the following:</w:t>
      </w:r>
    </w:p>
    <w:p w14:paraId="13E2E711" w14:textId="4C7BB798" w:rsidR="00203E04" w:rsidRPr="000D27D1" w:rsidRDefault="00F25686" w:rsidP="00203E04">
      <w:pPr>
        <w:numPr>
          <w:ilvl w:val="1"/>
          <w:numId w:val="7"/>
        </w:numPr>
        <w:autoSpaceDE w:val="0"/>
        <w:autoSpaceDN w:val="0"/>
        <w:adjustRightInd w:val="0"/>
        <w:spacing w:before="60"/>
        <w:rPr>
          <w:rFonts w:ascii="Arial" w:hAnsi="Arial" w:cs="Arial"/>
          <w:sz w:val="14"/>
          <w:szCs w:val="14"/>
          <w:lang w:eastAsia="en-AU"/>
        </w:rPr>
      </w:pPr>
      <w:r w:rsidRPr="00F25686">
        <w:rPr>
          <w:rFonts w:ascii="Arial" w:hAnsi="Arial" w:cs="Arial"/>
          <w:sz w:val="14"/>
          <w:szCs w:val="14"/>
          <w:lang w:eastAsia="en-AU"/>
        </w:rPr>
        <w:t>Institute of Chartered Accountants in England and Wales</w:t>
      </w:r>
      <w:r w:rsidR="00203E04" w:rsidRPr="000D27D1">
        <w:rPr>
          <w:rFonts w:ascii="Arial" w:hAnsi="Arial" w:cs="Arial"/>
          <w:sz w:val="14"/>
          <w:szCs w:val="14"/>
          <w:lang w:eastAsia="en-AU"/>
        </w:rPr>
        <w:t>;</w:t>
      </w:r>
    </w:p>
    <w:p w14:paraId="02C72C27" w14:textId="6DFABE26" w:rsidR="00203E04" w:rsidRPr="000D27D1" w:rsidRDefault="00F25686" w:rsidP="00203E04">
      <w:pPr>
        <w:numPr>
          <w:ilvl w:val="1"/>
          <w:numId w:val="7"/>
        </w:numPr>
        <w:autoSpaceDE w:val="0"/>
        <w:autoSpaceDN w:val="0"/>
        <w:adjustRightInd w:val="0"/>
        <w:spacing w:before="60"/>
        <w:rPr>
          <w:rFonts w:ascii="Arial" w:hAnsi="Arial" w:cs="Arial"/>
          <w:sz w:val="14"/>
          <w:szCs w:val="14"/>
          <w:lang w:eastAsia="en-AU"/>
        </w:rPr>
      </w:pPr>
      <w:r w:rsidRPr="00F25686">
        <w:rPr>
          <w:rFonts w:ascii="Arial" w:hAnsi="Arial" w:cs="Arial"/>
          <w:sz w:val="14"/>
          <w:szCs w:val="14"/>
          <w:lang w:eastAsia="en-AU"/>
        </w:rPr>
        <w:t>Chartered Accountants Ireland</w:t>
      </w:r>
      <w:r w:rsidR="00203E04" w:rsidRPr="000D27D1">
        <w:rPr>
          <w:rFonts w:ascii="Arial" w:hAnsi="Arial" w:cs="Arial"/>
          <w:sz w:val="14"/>
          <w:szCs w:val="14"/>
          <w:lang w:eastAsia="en-AU"/>
        </w:rPr>
        <w:t>;</w:t>
      </w:r>
    </w:p>
    <w:p w14:paraId="2DF597C1" w14:textId="411F20D9" w:rsidR="00203E04" w:rsidRPr="000D27D1" w:rsidRDefault="00F25686" w:rsidP="00203E04">
      <w:pPr>
        <w:numPr>
          <w:ilvl w:val="1"/>
          <w:numId w:val="7"/>
        </w:numPr>
        <w:autoSpaceDE w:val="0"/>
        <w:autoSpaceDN w:val="0"/>
        <w:adjustRightInd w:val="0"/>
        <w:spacing w:before="60"/>
        <w:rPr>
          <w:rFonts w:ascii="Arial" w:hAnsi="Arial" w:cs="Arial"/>
          <w:sz w:val="14"/>
          <w:szCs w:val="14"/>
          <w:lang w:eastAsia="en-AU"/>
        </w:rPr>
      </w:pPr>
      <w:r w:rsidRPr="00F25686">
        <w:rPr>
          <w:rFonts w:ascii="Arial" w:hAnsi="Arial" w:cs="Arial"/>
          <w:sz w:val="14"/>
          <w:szCs w:val="14"/>
          <w:lang w:eastAsia="en-AU"/>
        </w:rPr>
        <w:t>Association of Chartered Certified Accountants</w:t>
      </w:r>
      <w:r w:rsidR="00203E04" w:rsidRPr="000D27D1">
        <w:rPr>
          <w:rFonts w:ascii="Arial" w:hAnsi="Arial" w:cs="Arial"/>
          <w:sz w:val="14"/>
          <w:szCs w:val="14"/>
          <w:lang w:eastAsia="en-AU"/>
        </w:rPr>
        <w:t>;</w:t>
      </w:r>
    </w:p>
    <w:p w14:paraId="41CB9AD0" w14:textId="35DD66CF" w:rsidR="00203E04" w:rsidRPr="000D27D1" w:rsidRDefault="00F25686" w:rsidP="00203E04">
      <w:pPr>
        <w:numPr>
          <w:ilvl w:val="1"/>
          <w:numId w:val="7"/>
        </w:numPr>
        <w:autoSpaceDE w:val="0"/>
        <w:autoSpaceDN w:val="0"/>
        <w:adjustRightInd w:val="0"/>
        <w:spacing w:before="60"/>
        <w:rPr>
          <w:rFonts w:ascii="Arial" w:hAnsi="Arial" w:cs="Arial"/>
          <w:sz w:val="14"/>
          <w:szCs w:val="14"/>
          <w:lang w:eastAsia="en-AU"/>
        </w:rPr>
      </w:pPr>
      <w:r w:rsidRPr="00F25686">
        <w:rPr>
          <w:rFonts w:ascii="Arial" w:hAnsi="Arial" w:cs="Arial"/>
          <w:sz w:val="14"/>
          <w:szCs w:val="14"/>
          <w:lang w:eastAsia="en-AU"/>
        </w:rPr>
        <w:t>CPA (Certified Public Accountant) in the United Kingdom or other countries/region</w:t>
      </w:r>
      <w:r w:rsidR="00203E04" w:rsidRPr="000D27D1">
        <w:rPr>
          <w:rFonts w:ascii="Arial" w:hAnsi="Arial" w:cs="Arial"/>
          <w:sz w:val="14"/>
          <w:szCs w:val="14"/>
          <w:lang w:eastAsia="en-AU"/>
        </w:rPr>
        <w:t>s</w:t>
      </w:r>
    </w:p>
    <w:p w14:paraId="7E014C2B" w14:textId="483E990A" w:rsidR="00203E04" w:rsidRPr="000D27D1" w:rsidRDefault="00F25686" w:rsidP="00203E04">
      <w:pPr>
        <w:autoSpaceDE w:val="0"/>
        <w:autoSpaceDN w:val="0"/>
        <w:adjustRightInd w:val="0"/>
        <w:spacing w:before="60"/>
        <w:ind w:left="1800" w:hanging="360"/>
        <w:rPr>
          <w:rFonts w:ascii="Arial" w:hAnsi="Arial" w:cs="Arial"/>
          <w:sz w:val="14"/>
          <w:szCs w:val="14"/>
          <w:lang w:eastAsia="en-AU"/>
        </w:rPr>
      </w:pPr>
      <w:r w:rsidRPr="00F25686">
        <w:rPr>
          <w:rFonts w:ascii="Arial" w:hAnsi="Arial" w:cs="Arial"/>
          <w:sz w:val="14"/>
          <w:szCs w:val="14"/>
          <w:lang w:eastAsia="en-AU"/>
        </w:rPr>
        <w:t>United Kingdom Consular Officer or United Kingdom Diplomatic Officer</w:t>
      </w:r>
    </w:p>
    <w:p w14:paraId="12D413E5" w14:textId="77777777" w:rsidR="00203E04" w:rsidRPr="000D27D1" w:rsidRDefault="00203E04" w:rsidP="00203E04">
      <w:pPr>
        <w:autoSpaceDE w:val="0"/>
        <w:autoSpaceDN w:val="0"/>
        <w:adjustRightInd w:val="0"/>
        <w:spacing w:before="60"/>
        <w:ind w:left="1800" w:hanging="360"/>
        <w:rPr>
          <w:rFonts w:ascii="Arial" w:hAnsi="Arial" w:cs="Arial"/>
          <w:sz w:val="14"/>
          <w:szCs w:val="14"/>
          <w:lang w:eastAsia="en-AU"/>
        </w:rPr>
      </w:pPr>
      <w:r w:rsidRPr="000D27D1">
        <w:rPr>
          <w:rFonts w:ascii="Arial" w:hAnsi="Arial" w:cs="Arial"/>
          <w:sz w:val="14"/>
          <w:szCs w:val="14"/>
          <w:lang w:eastAsia="en-AU"/>
        </w:rPr>
        <w:t>Bailiff</w:t>
      </w:r>
    </w:p>
    <w:p w14:paraId="6D0BFED9" w14:textId="77777777" w:rsidR="00203E04" w:rsidRPr="000D27D1" w:rsidRDefault="00203E04" w:rsidP="00203E04">
      <w:pPr>
        <w:autoSpaceDE w:val="0"/>
        <w:autoSpaceDN w:val="0"/>
        <w:adjustRightInd w:val="0"/>
        <w:spacing w:before="60"/>
        <w:ind w:left="1800" w:hanging="360"/>
        <w:rPr>
          <w:rFonts w:ascii="Arial" w:hAnsi="Arial" w:cs="Arial"/>
          <w:sz w:val="14"/>
          <w:szCs w:val="14"/>
          <w:lang w:eastAsia="en-AU"/>
        </w:rPr>
      </w:pPr>
      <w:r w:rsidRPr="000D27D1">
        <w:rPr>
          <w:rFonts w:ascii="Arial" w:hAnsi="Arial" w:cs="Arial"/>
          <w:sz w:val="14"/>
          <w:szCs w:val="14"/>
          <w:lang w:eastAsia="en-AU"/>
        </w:rPr>
        <w:t>Bank officer with 5 or more continuous years of service</w:t>
      </w:r>
    </w:p>
    <w:p w14:paraId="003CAFB1" w14:textId="77777777" w:rsidR="00203E04" w:rsidRPr="000D27D1" w:rsidRDefault="00203E04" w:rsidP="00203E04">
      <w:pPr>
        <w:autoSpaceDE w:val="0"/>
        <w:autoSpaceDN w:val="0"/>
        <w:adjustRightInd w:val="0"/>
        <w:spacing w:before="60"/>
        <w:ind w:left="1800" w:hanging="360"/>
        <w:rPr>
          <w:rFonts w:ascii="Arial" w:hAnsi="Arial" w:cs="Arial"/>
          <w:sz w:val="14"/>
          <w:szCs w:val="14"/>
          <w:lang w:eastAsia="en-AU"/>
        </w:rPr>
      </w:pPr>
      <w:r w:rsidRPr="000D27D1">
        <w:rPr>
          <w:rFonts w:ascii="Arial" w:hAnsi="Arial" w:cs="Arial"/>
          <w:sz w:val="14"/>
          <w:szCs w:val="14"/>
          <w:lang w:eastAsia="en-AU"/>
        </w:rPr>
        <w:t>Building society officer with 5 or more years of continuous service</w:t>
      </w:r>
    </w:p>
    <w:p w14:paraId="55CD6197" w14:textId="77777777" w:rsidR="00203E04" w:rsidRPr="000D27D1" w:rsidRDefault="00203E04" w:rsidP="00203E04">
      <w:pPr>
        <w:autoSpaceDE w:val="0"/>
        <w:autoSpaceDN w:val="0"/>
        <w:adjustRightInd w:val="0"/>
        <w:spacing w:before="60"/>
        <w:ind w:left="1800" w:hanging="360"/>
        <w:rPr>
          <w:rFonts w:ascii="Arial" w:hAnsi="Arial" w:cs="Arial"/>
          <w:sz w:val="14"/>
          <w:szCs w:val="14"/>
          <w:lang w:eastAsia="en-AU"/>
        </w:rPr>
      </w:pPr>
      <w:r w:rsidRPr="000D27D1">
        <w:rPr>
          <w:rFonts w:ascii="Arial" w:hAnsi="Arial" w:cs="Arial"/>
          <w:sz w:val="14"/>
          <w:szCs w:val="14"/>
          <w:lang w:eastAsia="en-AU"/>
        </w:rPr>
        <w:t>Clerk of a court</w:t>
      </w:r>
    </w:p>
    <w:p w14:paraId="4325C2EF" w14:textId="77777777" w:rsidR="00203E04" w:rsidRPr="000D27D1" w:rsidRDefault="00203E04" w:rsidP="00203E04">
      <w:pPr>
        <w:autoSpaceDE w:val="0"/>
        <w:autoSpaceDN w:val="0"/>
        <w:adjustRightInd w:val="0"/>
        <w:spacing w:before="60"/>
        <w:ind w:left="1800" w:hanging="360"/>
        <w:rPr>
          <w:rFonts w:ascii="Arial" w:hAnsi="Arial" w:cs="Arial"/>
          <w:sz w:val="14"/>
          <w:szCs w:val="14"/>
          <w:lang w:eastAsia="en-AU"/>
        </w:rPr>
      </w:pPr>
      <w:r w:rsidRPr="000D27D1">
        <w:rPr>
          <w:rFonts w:ascii="Arial" w:hAnsi="Arial" w:cs="Arial"/>
          <w:sz w:val="14"/>
          <w:szCs w:val="14"/>
          <w:lang w:eastAsia="en-AU"/>
        </w:rPr>
        <w:t>Commissioner for Affidavits</w:t>
      </w:r>
    </w:p>
    <w:p w14:paraId="1AB425F1" w14:textId="77777777" w:rsidR="00203E04" w:rsidRPr="000D27D1" w:rsidRDefault="00203E04" w:rsidP="00203E04">
      <w:pPr>
        <w:autoSpaceDE w:val="0"/>
        <w:autoSpaceDN w:val="0"/>
        <w:adjustRightInd w:val="0"/>
        <w:spacing w:before="60"/>
        <w:ind w:left="1800" w:hanging="360"/>
        <w:rPr>
          <w:rFonts w:ascii="Arial" w:hAnsi="Arial" w:cs="Arial"/>
          <w:sz w:val="14"/>
          <w:szCs w:val="14"/>
          <w:lang w:eastAsia="en-AU"/>
        </w:rPr>
      </w:pPr>
      <w:r w:rsidRPr="000D27D1">
        <w:rPr>
          <w:rFonts w:ascii="Arial" w:hAnsi="Arial" w:cs="Arial"/>
          <w:sz w:val="14"/>
          <w:szCs w:val="14"/>
          <w:lang w:eastAsia="en-AU"/>
        </w:rPr>
        <w:t>Commissioner for Declarations</w:t>
      </w:r>
    </w:p>
    <w:p w14:paraId="0C203D3C" w14:textId="77777777" w:rsidR="00203E04" w:rsidRPr="000D27D1" w:rsidRDefault="00203E04" w:rsidP="00203E04">
      <w:pPr>
        <w:autoSpaceDE w:val="0"/>
        <w:autoSpaceDN w:val="0"/>
        <w:adjustRightInd w:val="0"/>
        <w:spacing w:before="60"/>
        <w:ind w:left="1800" w:hanging="360"/>
        <w:rPr>
          <w:rFonts w:ascii="Arial" w:hAnsi="Arial" w:cs="Arial"/>
          <w:sz w:val="14"/>
          <w:szCs w:val="14"/>
          <w:lang w:eastAsia="en-AU"/>
        </w:rPr>
      </w:pPr>
      <w:r w:rsidRPr="000D27D1">
        <w:rPr>
          <w:rFonts w:ascii="Arial" w:hAnsi="Arial" w:cs="Arial"/>
          <w:sz w:val="14"/>
          <w:szCs w:val="14"/>
          <w:lang w:eastAsia="en-AU"/>
        </w:rPr>
        <w:t>Credit union officer with 5 or more years of continuous service</w:t>
      </w:r>
    </w:p>
    <w:p w14:paraId="602DF773" w14:textId="77777777" w:rsidR="00203E04" w:rsidRPr="000D27D1" w:rsidRDefault="00203E04" w:rsidP="00203E04">
      <w:pPr>
        <w:autoSpaceDE w:val="0"/>
        <w:autoSpaceDN w:val="0"/>
        <w:adjustRightInd w:val="0"/>
        <w:spacing w:before="60"/>
        <w:ind w:left="1800" w:hanging="360"/>
        <w:rPr>
          <w:rFonts w:ascii="Arial" w:hAnsi="Arial" w:cs="Arial"/>
          <w:sz w:val="14"/>
          <w:szCs w:val="14"/>
          <w:lang w:eastAsia="en-AU"/>
        </w:rPr>
      </w:pPr>
      <w:r w:rsidRPr="000D27D1">
        <w:rPr>
          <w:rFonts w:ascii="Arial" w:hAnsi="Arial" w:cs="Arial"/>
          <w:sz w:val="14"/>
          <w:szCs w:val="14"/>
          <w:lang w:eastAsia="en-AU"/>
        </w:rPr>
        <w:t>Finance company officer with 5 or more years of continuous service</w:t>
      </w:r>
    </w:p>
    <w:p w14:paraId="5E7AE3CC" w14:textId="77777777" w:rsidR="00203E04" w:rsidRPr="000D27D1" w:rsidRDefault="00203E04" w:rsidP="00203E04">
      <w:pPr>
        <w:autoSpaceDE w:val="0"/>
        <w:autoSpaceDN w:val="0"/>
        <w:adjustRightInd w:val="0"/>
        <w:spacing w:before="60"/>
        <w:ind w:left="1800" w:hanging="360"/>
        <w:rPr>
          <w:rFonts w:ascii="Arial" w:hAnsi="Arial" w:cs="Arial"/>
          <w:sz w:val="14"/>
          <w:szCs w:val="14"/>
          <w:lang w:eastAsia="en-AU"/>
        </w:rPr>
      </w:pPr>
      <w:r w:rsidRPr="000D27D1">
        <w:rPr>
          <w:rFonts w:ascii="Arial" w:hAnsi="Arial" w:cs="Arial"/>
          <w:sz w:val="14"/>
          <w:szCs w:val="14"/>
          <w:lang w:eastAsia="en-AU"/>
        </w:rPr>
        <w:t>Holder of a statutory office not specified in another item in this list</w:t>
      </w:r>
    </w:p>
    <w:p w14:paraId="2B81EDF7" w14:textId="77777777" w:rsidR="00203E04" w:rsidRPr="000D27D1" w:rsidRDefault="00203E04" w:rsidP="00203E04">
      <w:pPr>
        <w:autoSpaceDE w:val="0"/>
        <w:autoSpaceDN w:val="0"/>
        <w:adjustRightInd w:val="0"/>
        <w:spacing w:before="60"/>
        <w:ind w:left="1800" w:hanging="360"/>
        <w:rPr>
          <w:rFonts w:ascii="Arial" w:hAnsi="Arial" w:cs="Arial"/>
          <w:sz w:val="14"/>
          <w:szCs w:val="14"/>
          <w:lang w:eastAsia="en-AU"/>
        </w:rPr>
      </w:pPr>
      <w:r w:rsidRPr="000D27D1">
        <w:rPr>
          <w:rFonts w:ascii="Arial" w:hAnsi="Arial" w:cs="Arial"/>
          <w:sz w:val="14"/>
          <w:szCs w:val="14"/>
          <w:lang w:eastAsia="en-AU"/>
        </w:rPr>
        <w:t>Judge</w:t>
      </w:r>
    </w:p>
    <w:p w14:paraId="3292E2F0" w14:textId="77777777" w:rsidR="00203E04" w:rsidRPr="000D27D1" w:rsidRDefault="00203E04" w:rsidP="00203E04">
      <w:pPr>
        <w:autoSpaceDE w:val="0"/>
        <w:autoSpaceDN w:val="0"/>
        <w:adjustRightInd w:val="0"/>
        <w:spacing w:before="60"/>
        <w:ind w:left="1800" w:hanging="360"/>
        <w:rPr>
          <w:rFonts w:ascii="Arial" w:hAnsi="Arial" w:cs="Arial"/>
          <w:sz w:val="14"/>
          <w:szCs w:val="14"/>
          <w:lang w:eastAsia="en-AU"/>
        </w:rPr>
      </w:pPr>
      <w:r w:rsidRPr="000D27D1">
        <w:rPr>
          <w:rFonts w:ascii="Arial" w:hAnsi="Arial" w:cs="Arial"/>
          <w:sz w:val="14"/>
          <w:szCs w:val="14"/>
          <w:lang w:eastAsia="en-AU"/>
        </w:rPr>
        <w:t>Justice of the Peace</w:t>
      </w:r>
    </w:p>
    <w:p w14:paraId="4818F298" w14:textId="77777777" w:rsidR="00203E04" w:rsidRPr="000D27D1" w:rsidRDefault="00203E04" w:rsidP="00203E04">
      <w:pPr>
        <w:autoSpaceDE w:val="0"/>
        <w:autoSpaceDN w:val="0"/>
        <w:adjustRightInd w:val="0"/>
        <w:spacing w:before="60"/>
        <w:ind w:left="1800" w:hanging="360"/>
        <w:rPr>
          <w:rFonts w:ascii="Arial" w:hAnsi="Arial" w:cs="Arial"/>
          <w:sz w:val="14"/>
          <w:szCs w:val="14"/>
          <w:lang w:eastAsia="en-AU"/>
        </w:rPr>
      </w:pPr>
      <w:r w:rsidRPr="000D27D1">
        <w:rPr>
          <w:rFonts w:ascii="Arial" w:hAnsi="Arial" w:cs="Arial"/>
          <w:sz w:val="14"/>
          <w:szCs w:val="14"/>
          <w:lang w:eastAsia="en-AU"/>
        </w:rPr>
        <w:t>Magistrate</w:t>
      </w:r>
    </w:p>
    <w:p w14:paraId="55EA0753" w14:textId="77777777" w:rsidR="00203E04" w:rsidRPr="000D27D1" w:rsidRDefault="00203E04" w:rsidP="00203E04">
      <w:pPr>
        <w:autoSpaceDE w:val="0"/>
        <w:autoSpaceDN w:val="0"/>
        <w:adjustRightInd w:val="0"/>
        <w:spacing w:before="60"/>
        <w:ind w:left="1800" w:hanging="360"/>
        <w:rPr>
          <w:rFonts w:ascii="Arial" w:hAnsi="Arial" w:cs="Arial"/>
          <w:sz w:val="14"/>
          <w:szCs w:val="14"/>
          <w:lang w:eastAsia="en-AU"/>
        </w:rPr>
      </w:pPr>
      <w:r w:rsidRPr="000D27D1">
        <w:rPr>
          <w:rFonts w:ascii="Arial" w:hAnsi="Arial" w:cs="Arial"/>
          <w:sz w:val="14"/>
          <w:szCs w:val="14"/>
          <w:lang w:eastAsia="en-AU"/>
        </w:rPr>
        <w:t>Master of a court</w:t>
      </w:r>
    </w:p>
    <w:p w14:paraId="5858A76C" w14:textId="77777777" w:rsidR="00203E04" w:rsidRPr="000D27D1" w:rsidRDefault="00203E04" w:rsidP="00203E04">
      <w:pPr>
        <w:autoSpaceDE w:val="0"/>
        <w:autoSpaceDN w:val="0"/>
        <w:adjustRightInd w:val="0"/>
        <w:spacing w:before="60"/>
        <w:ind w:left="1800" w:hanging="360"/>
        <w:rPr>
          <w:rFonts w:ascii="Arial" w:hAnsi="Arial" w:cs="Arial"/>
          <w:sz w:val="14"/>
          <w:szCs w:val="14"/>
          <w:lang w:eastAsia="en-AU"/>
        </w:rPr>
      </w:pPr>
      <w:r w:rsidRPr="000D27D1">
        <w:rPr>
          <w:rFonts w:ascii="Arial" w:hAnsi="Arial" w:cs="Arial"/>
          <w:sz w:val="14"/>
          <w:szCs w:val="14"/>
          <w:lang w:eastAsia="en-AU"/>
        </w:rPr>
        <w:t>Permanent employee of</w:t>
      </w:r>
    </w:p>
    <w:p w14:paraId="5C1BC3CF" w14:textId="77777777" w:rsidR="00203E04" w:rsidRPr="000D27D1" w:rsidRDefault="00203E04" w:rsidP="00203E04">
      <w:pPr>
        <w:numPr>
          <w:ilvl w:val="0"/>
          <w:numId w:val="12"/>
        </w:numPr>
        <w:autoSpaceDE w:val="0"/>
        <w:autoSpaceDN w:val="0"/>
        <w:adjustRightInd w:val="0"/>
        <w:spacing w:before="60"/>
        <w:rPr>
          <w:rFonts w:ascii="Arial" w:hAnsi="Arial" w:cs="Arial"/>
          <w:sz w:val="14"/>
          <w:szCs w:val="14"/>
          <w:lang w:eastAsia="en-AU"/>
        </w:rPr>
      </w:pPr>
      <w:r w:rsidRPr="000D27D1">
        <w:rPr>
          <w:rFonts w:ascii="Arial" w:hAnsi="Arial" w:cs="Arial"/>
          <w:sz w:val="14"/>
          <w:szCs w:val="14"/>
          <w:lang w:eastAsia="en-AU"/>
        </w:rPr>
        <w:t>a state or territory or a state or territory authority</w:t>
      </w:r>
    </w:p>
    <w:p w14:paraId="3033B36B" w14:textId="77777777" w:rsidR="00203E04" w:rsidRPr="000D27D1" w:rsidRDefault="00203E04" w:rsidP="00203E04">
      <w:pPr>
        <w:numPr>
          <w:ilvl w:val="0"/>
          <w:numId w:val="12"/>
        </w:numPr>
        <w:autoSpaceDE w:val="0"/>
        <w:autoSpaceDN w:val="0"/>
        <w:adjustRightInd w:val="0"/>
        <w:spacing w:before="60"/>
        <w:rPr>
          <w:rFonts w:ascii="Arial" w:hAnsi="Arial" w:cs="Arial"/>
          <w:sz w:val="14"/>
          <w:szCs w:val="14"/>
          <w:lang w:eastAsia="en-AU"/>
        </w:rPr>
      </w:pPr>
      <w:r w:rsidRPr="000D27D1">
        <w:rPr>
          <w:rFonts w:ascii="Arial" w:hAnsi="Arial" w:cs="Arial"/>
          <w:sz w:val="14"/>
          <w:szCs w:val="14"/>
          <w:lang w:eastAsia="en-AU"/>
        </w:rPr>
        <w:t>a local government authority</w:t>
      </w:r>
    </w:p>
    <w:p w14:paraId="4A76D3D5" w14:textId="77777777" w:rsidR="00203E04" w:rsidRPr="000D27D1" w:rsidRDefault="00203E04" w:rsidP="00203E04">
      <w:pPr>
        <w:autoSpaceDE w:val="0"/>
        <w:autoSpaceDN w:val="0"/>
        <w:adjustRightInd w:val="0"/>
        <w:spacing w:before="60"/>
        <w:ind w:left="1440"/>
        <w:rPr>
          <w:rFonts w:ascii="Arial" w:hAnsi="Arial" w:cs="Arial"/>
          <w:sz w:val="14"/>
          <w:szCs w:val="14"/>
          <w:lang w:eastAsia="en-AU"/>
        </w:rPr>
      </w:pPr>
      <w:r w:rsidRPr="000D27D1">
        <w:rPr>
          <w:rFonts w:ascii="Arial" w:hAnsi="Arial" w:cs="Arial"/>
          <w:sz w:val="14"/>
          <w:szCs w:val="14"/>
          <w:lang w:eastAsia="en-AU"/>
        </w:rPr>
        <w:t>with 5 or more years of continuous service, other than such an employee who is specified in another item of this list</w:t>
      </w:r>
    </w:p>
    <w:p w14:paraId="3C36A2B3" w14:textId="77777777" w:rsidR="00203E04" w:rsidRPr="000D27D1" w:rsidRDefault="00203E04" w:rsidP="00203E04">
      <w:pPr>
        <w:autoSpaceDE w:val="0"/>
        <w:autoSpaceDN w:val="0"/>
        <w:adjustRightInd w:val="0"/>
        <w:spacing w:before="60"/>
        <w:ind w:left="1800" w:hanging="360"/>
        <w:rPr>
          <w:rFonts w:ascii="Arial" w:hAnsi="Arial" w:cs="Arial"/>
          <w:sz w:val="14"/>
          <w:szCs w:val="14"/>
          <w:lang w:eastAsia="en-AU"/>
        </w:rPr>
      </w:pPr>
      <w:r w:rsidRPr="000D27D1">
        <w:rPr>
          <w:rFonts w:ascii="Arial" w:hAnsi="Arial" w:cs="Arial"/>
          <w:sz w:val="14"/>
          <w:szCs w:val="14"/>
          <w:lang w:eastAsia="en-AU"/>
        </w:rPr>
        <w:t>Police officer</w:t>
      </w:r>
    </w:p>
    <w:p w14:paraId="170C80F3" w14:textId="77777777" w:rsidR="00203E04" w:rsidRPr="000D27D1" w:rsidRDefault="00203E04" w:rsidP="00203E04">
      <w:pPr>
        <w:autoSpaceDE w:val="0"/>
        <w:autoSpaceDN w:val="0"/>
        <w:adjustRightInd w:val="0"/>
        <w:spacing w:before="60"/>
        <w:ind w:left="1800" w:hanging="360"/>
        <w:rPr>
          <w:rFonts w:ascii="Arial" w:hAnsi="Arial" w:cs="Arial"/>
          <w:sz w:val="14"/>
          <w:szCs w:val="14"/>
          <w:lang w:eastAsia="en-AU"/>
        </w:rPr>
      </w:pPr>
      <w:r w:rsidRPr="000D27D1">
        <w:rPr>
          <w:rFonts w:ascii="Arial" w:hAnsi="Arial" w:cs="Arial"/>
          <w:sz w:val="14"/>
          <w:szCs w:val="14"/>
          <w:lang w:eastAsia="en-AU"/>
        </w:rPr>
        <w:t>Registrar, or Deputy Registrar, of a court</w:t>
      </w:r>
    </w:p>
    <w:p w14:paraId="1C23A9D2" w14:textId="77777777" w:rsidR="00203E04" w:rsidRPr="000D27D1" w:rsidRDefault="00203E04" w:rsidP="00203E04">
      <w:pPr>
        <w:autoSpaceDE w:val="0"/>
        <w:autoSpaceDN w:val="0"/>
        <w:adjustRightInd w:val="0"/>
        <w:spacing w:before="60"/>
        <w:ind w:left="1800" w:hanging="360"/>
        <w:rPr>
          <w:rFonts w:ascii="Arial" w:hAnsi="Arial" w:cs="Arial"/>
          <w:sz w:val="14"/>
          <w:szCs w:val="14"/>
          <w:lang w:eastAsia="en-AU"/>
        </w:rPr>
      </w:pPr>
      <w:r w:rsidRPr="000D27D1">
        <w:rPr>
          <w:rFonts w:ascii="Arial" w:hAnsi="Arial" w:cs="Arial"/>
          <w:sz w:val="14"/>
          <w:szCs w:val="14"/>
          <w:lang w:eastAsia="en-AU"/>
        </w:rPr>
        <w:t>Senior executive employee of a State or Territory</w:t>
      </w:r>
    </w:p>
    <w:p w14:paraId="185532EC" w14:textId="77777777" w:rsidR="00203E04" w:rsidRPr="000D27D1" w:rsidRDefault="00203E04" w:rsidP="00203E04">
      <w:pPr>
        <w:autoSpaceDE w:val="0"/>
        <w:autoSpaceDN w:val="0"/>
        <w:adjustRightInd w:val="0"/>
        <w:spacing w:before="60"/>
        <w:ind w:left="1800" w:hanging="360"/>
        <w:rPr>
          <w:rFonts w:ascii="Arial" w:hAnsi="Arial" w:cs="Arial"/>
          <w:sz w:val="14"/>
          <w:szCs w:val="14"/>
          <w:lang w:eastAsia="en-AU"/>
        </w:rPr>
      </w:pPr>
      <w:r w:rsidRPr="000D27D1">
        <w:rPr>
          <w:rFonts w:ascii="Arial" w:hAnsi="Arial" w:cs="Arial"/>
          <w:sz w:val="14"/>
          <w:szCs w:val="14"/>
          <w:lang w:eastAsia="en-AU"/>
        </w:rPr>
        <w:t>Sheriff’s officer</w:t>
      </w:r>
    </w:p>
    <w:p w14:paraId="178F47BA" w14:textId="77777777" w:rsidR="00203E04" w:rsidRPr="000D27D1" w:rsidRDefault="00203E04" w:rsidP="00203E04">
      <w:pPr>
        <w:autoSpaceDE w:val="0"/>
        <w:autoSpaceDN w:val="0"/>
        <w:adjustRightInd w:val="0"/>
        <w:spacing w:before="60"/>
        <w:ind w:left="1800" w:hanging="360"/>
        <w:rPr>
          <w:rFonts w:ascii="Arial" w:hAnsi="Arial" w:cs="Arial"/>
          <w:sz w:val="14"/>
          <w:szCs w:val="14"/>
          <w:lang w:eastAsia="en-AU"/>
        </w:rPr>
      </w:pPr>
      <w:r w:rsidRPr="000D27D1">
        <w:rPr>
          <w:rFonts w:ascii="Arial" w:hAnsi="Arial" w:cs="Arial"/>
          <w:sz w:val="14"/>
          <w:szCs w:val="14"/>
          <w:lang w:eastAsia="en-AU"/>
        </w:rPr>
        <w:t>Teacher employed on a permanent full-time or part-time basis at a school or tertiary education institution</w:t>
      </w:r>
    </w:p>
    <w:p w14:paraId="6EBF62B0" w14:textId="77777777" w:rsidR="00203E04" w:rsidRDefault="00203E04" w:rsidP="00203E04">
      <w:pPr>
        <w:rPr>
          <w:szCs w:val="14"/>
        </w:rPr>
      </w:pPr>
    </w:p>
    <w:p w14:paraId="64FB5252" w14:textId="77777777" w:rsidR="006B1F8D" w:rsidRPr="00203E04" w:rsidRDefault="006B1F8D" w:rsidP="00203E04"/>
    <w:sectPr w:rsidR="006B1F8D" w:rsidRPr="00203E04" w:rsidSect="001F3394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26104B" w14:textId="77777777" w:rsidR="0005272C" w:rsidRDefault="0005272C" w:rsidP="000F6C13">
      <w:r>
        <w:separator/>
      </w:r>
    </w:p>
  </w:endnote>
  <w:endnote w:type="continuationSeparator" w:id="0">
    <w:p w14:paraId="7F40E771" w14:textId="77777777" w:rsidR="0005272C" w:rsidRDefault="0005272C" w:rsidP="000F6C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944E31" w14:textId="77777777" w:rsidR="0005272C" w:rsidRDefault="0005272C" w:rsidP="000F6C13">
      <w:r>
        <w:separator/>
      </w:r>
    </w:p>
  </w:footnote>
  <w:footnote w:type="continuationSeparator" w:id="0">
    <w:p w14:paraId="5744E43D" w14:textId="77777777" w:rsidR="0005272C" w:rsidRDefault="0005272C" w:rsidP="000F6C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F1281D"/>
    <w:multiLevelType w:val="hybridMultilevel"/>
    <w:tmpl w:val="1EDAFD54"/>
    <w:lvl w:ilvl="0" w:tplc="0C090017">
      <w:start w:val="1"/>
      <w:numFmt w:val="lowerLetter"/>
      <w:lvlText w:val="%1)"/>
      <w:lvlJc w:val="left"/>
      <w:pPr>
        <w:ind w:left="2160" w:hanging="360"/>
      </w:pPr>
    </w:lvl>
    <w:lvl w:ilvl="1" w:tplc="0C090019" w:tentative="1">
      <w:start w:val="1"/>
      <w:numFmt w:val="lowerLetter"/>
      <w:lvlText w:val="%2."/>
      <w:lvlJc w:val="left"/>
      <w:pPr>
        <w:ind w:left="2880" w:hanging="360"/>
      </w:pPr>
    </w:lvl>
    <w:lvl w:ilvl="2" w:tplc="0C09001B" w:tentative="1">
      <w:start w:val="1"/>
      <w:numFmt w:val="lowerRoman"/>
      <w:lvlText w:val="%3."/>
      <w:lvlJc w:val="right"/>
      <w:pPr>
        <w:ind w:left="3600" w:hanging="180"/>
      </w:pPr>
    </w:lvl>
    <w:lvl w:ilvl="3" w:tplc="0C09000F" w:tentative="1">
      <w:start w:val="1"/>
      <w:numFmt w:val="decimal"/>
      <w:lvlText w:val="%4."/>
      <w:lvlJc w:val="left"/>
      <w:pPr>
        <w:ind w:left="4320" w:hanging="360"/>
      </w:pPr>
    </w:lvl>
    <w:lvl w:ilvl="4" w:tplc="0C090019" w:tentative="1">
      <w:start w:val="1"/>
      <w:numFmt w:val="lowerLetter"/>
      <w:lvlText w:val="%5."/>
      <w:lvlJc w:val="left"/>
      <w:pPr>
        <w:ind w:left="5040" w:hanging="360"/>
      </w:pPr>
    </w:lvl>
    <w:lvl w:ilvl="5" w:tplc="0C09001B" w:tentative="1">
      <w:start w:val="1"/>
      <w:numFmt w:val="lowerRoman"/>
      <w:lvlText w:val="%6."/>
      <w:lvlJc w:val="right"/>
      <w:pPr>
        <w:ind w:left="5760" w:hanging="180"/>
      </w:pPr>
    </w:lvl>
    <w:lvl w:ilvl="6" w:tplc="0C09000F" w:tentative="1">
      <w:start w:val="1"/>
      <w:numFmt w:val="decimal"/>
      <w:lvlText w:val="%7."/>
      <w:lvlJc w:val="left"/>
      <w:pPr>
        <w:ind w:left="6480" w:hanging="360"/>
      </w:pPr>
    </w:lvl>
    <w:lvl w:ilvl="7" w:tplc="0C090019" w:tentative="1">
      <w:start w:val="1"/>
      <w:numFmt w:val="lowerLetter"/>
      <w:lvlText w:val="%8."/>
      <w:lvlJc w:val="left"/>
      <w:pPr>
        <w:ind w:left="7200" w:hanging="360"/>
      </w:pPr>
    </w:lvl>
    <w:lvl w:ilvl="8" w:tplc="0C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3FEB63BE"/>
    <w:multiLevelType w:val="hybridMultilevel"/>
    <w:tmpl w:val="90022A98"/>
    <w:lvl w:ilvl="0" w:tplc="0C090017">
      <w:start w:val="1"/>
      <w:numFmt w:val="lowerLetter"/>
      <w:lvlText w:val="%1)"/>
      <w:lvlJc w:val="left"/>
      <w:pPr>
        <w:ind w:left="2160" w:hanging="360"/>
      </w:pPr>
    </w:lvl>
    <w:lvl w:ilvl="1" w:tplc="0C090019" w:tentative="1">
      <w:start w:val="1"/>
      <w:numFmt w:val="lowerLetter"/>
      <w:lvlText w:val="%2."/>
      <w:lvlJc w:val="left"/>
      <w:pPr>
        <w:ind w:left="2880" w:hanging="360"/>
      </w:pPr>
    </w:lvl>
    <w:lvl w:ilvl="2" w:tplc="0C09001B" w:tentative="1">
      <w:start w:val="1"/>
      <w:numFmt w:val="lowerRoman"/>
      <w:lvlText w:val="%3."/>
      <w:lvlJc w:val="right"/>
      <w:pPr>
        <w:ind w:left="3600" w:hanging="180"/>
      </w:pPr>
    </w:lvl>
    <w:lvl w:ilvl="3" w:tplc="0C09000F" w:tentative="1">
      <w:start w:val="1"/>
      <w:numFmt w:val="decimal"/>
      <w:lvlText w:val="%4."/>
      <w:lvlJc w:val="left"/>
      <w:pPr>
        <w:ind w:left="4320" w:hanging="360"/>
      </w:pPr>
    </w:lvl>
    <w:lvl w:ilvl="4" w:tplc="0C090019" w:tentative="1">
      <w:start w:val="1"/>
      <w:numFmt w:val="lowerLetter"/>
      <w:lvlText w:val="%5."/>
      <w:lvlJc w:val="left"/>
      <w:pPr>
        <w:ind w:left="5040" w:hanging="360"/>
      </w:pPr>
    </w:lvl>
    <w:lvl w:ilvl="5" w:tplc="0C09001B" w:tentative="1">
      <w:start w:val="1"/>
      <w:numFmt w:val="lowerRoman"/>
      <w:lvlText w:val="%6."/>
      <w:lvlJc w:val="right"/>
      <w:pPr>
        <w:ind w:left="5760" w:hanging="180"/>
      </w:pPr>
    </w:lvl>
    <w:lvl w:ilvl="6" w:tplc="0C09000F" w:tentative="1">
      <w:start w:val="1"/>
      <w:numFmt w:val="decimal"/>
      <w:lvlText w:val="%7."/>
      <w:lvlJc w:val="left"/>
      <w:pPr>
        <w:ind w:left="6480" w:hanging="360"/>
      </w:pPr>
    </w:lvl>
    <w:lvl w:ilvl="7" w:tplc="0C090019" w:tentative="1">
      <w:start w:val="1"/>
      <w:numFmt w:val="lowerLetter"/>
      <w:lvlText w:val="%8."/>
      <w:lvlJc w:val="left"/>
      <w:pPr>
        <w:ind w:left="7200" w:hanging="360"/>
      </w:pPr>
    </w:lvl>
    <w:lvl w:ilvl="8" w:tplc="0C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 w15:restartNumberingAfterBreak="0">
    <w:nsid w:val="41004EE4"/>
    <w:multiLevelType w:val="hybridMultilevel"/>
    <w:tmpl w:val="6890B868"/>
    <w:lvl w:ilvl="0" w:tplc="0C090017">
      <w:start w:val="1"/>
      <w:numFmt w:val="lowerLetter"/>
      <w:lvlText w:val="%1)"/>
      <w:lvlJc w:val="left"/>
      <w:pPr>
        <w:ind w:left="2160" w:hanging="360"/>
      </w:pPr>
    </w:lvl>
    <w:lvl w:ilvl="1" w:tplc="0C090019" w:tentative="1">
      <w:start w:val="1"/>
      <w:numFmt w:val="lowerLetter"/>
      <w:lvlText w:val="%2."/>
      <w:lvlJc w:val="left"/>
      <w:pPr>
        <w:ind w:left="2880" w:hanging="360"/>
      </w:pPr>
    </w:lvl>
    <w:lvl w:ilvl="2" w:tplc="0C09001B" w:tentative="1">
      <w:start w:val="1"/>
      <w:numFmt w:val="lowerRoman"/>
      <w:lvlText w:val="%3."/>
      <w:lvlJc w:val="right"/>
      <w:pPr>
        <w:ind w:left="3600" w:hanging="180"/>
      </w:pPr>
    </w:lvl>
    <w:lvl w:ilvl="3" w:tplc="0C09000F" w:tentative="1">
      <w:start w:val="1"/>
      <w:numFmt w:val="decimal"/>
      <w:lvlText w:val="%4."/>
      <w:lvlJc w:val="left"/>
      <w:pPr>
        <w:ind w:left="4320" w:hanging="360"/>
      </w:pPr>
    </w:lvl>
    <w:lvl w:ilvl="4" w:tplc="0C090019" w:tentative="1">
      <w:start w:val="1"/>
      <w:numFmt w:val="lowerLetter"/>
      <w:lvlText w:val="%5."/>
      <w:lvlJc w:val="left"/>
      <w:pPr>
        <w:ind w:left="5040" w:hanging="360"/>
      </w:pPr>
    </w:lvl>
    <w:lvl w:ilvl="5" w:tplc="0C09001B" w:tentative="1">
      <w:start w:val="1"/>
      <w:numFmt w:val="lowerRoman"/>
      <w:lvlText w:val="%6."/>
      <w:lvlJc w:val="right"/>
      <w:pPr>
        <w:ind w:left="5760" w:hanging="180"/>
      </w:pPr>
    </w:lvl>
    <w:lvl w:ilvl="6" w:tplc="0C09000F" w:tentative="1">
      <w:start w:val="1"/>
      <w:numFmt w:val="decimal"/>
      <w:lvlText w:val="%7."/>
      <w:lvlJc w:val="left"/>
      <w:pPr>
        <w:ind w:left="6480" w:hanging="360"/>
      </w:pPr>
    </w:lvl>
    <w:lvl w:ilvl="7" w:tplc="0C090019" w:tentative="1">
      <w:start w:val="1"/>
      <w:numFmt w:val="lowerLetter"/>
      <w:lvlText w:val="%8."/>
      <w:lvlJc w:val="left"/>
      <w:pPr>
        <w:ind w:left="7200" w:hanging="360"/>
      </w:pPr>
    </w:lvl>
    <w:lvl w:ilvl="8" w:tplc="0C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45D83C93"/>
    <w:multiLevelType w:val="hybridMultilevel"/>
    <w:tmpl w:val="4D2E5B66"/>
    <w:lvl w:ilvl="0" w:tplc="0C090017">
      <w:start w:val="1"/>
      <w:numFmt w:val="lowerLetter"/>
      <w:lvlText w:val="%1)"/>
      <w:lvlJc w:val="left"/>
      <w:pPr>
        <w:ind w:left="2160" w:hanging="360"/>
      </w:pPr>
    </w:lvl>
    <w:lvl w:ilvl="1" w:tplc="0C090019" w:tentative="1">
      <w:start w:val="1"/>
      <w:numFmt w:val="lowerLetter"/>
      <w:lvlText w:val="%2."/>
      <w:lvlJc w:val="left"/>
      <w:pPr>
        <w:ind w:left="2880" w:hanging="360"/>
      </w:pPr>
    </w:lvl>
    <w:lvl w:ilvl="2" w:tplc="0C09001B" w:tentative="1">
      <w:start w:val="1"/>
      <w:numFmt w:val="lowerRoman"/>
      <w:lvlText w:val="%3."/>
      <w:lvlJc w:val="right"/>
      <w:pPr>
        <w:ind w:left="3600" w:hanging="180"/>
      </w:pPr>
    </w:lvl>
    <w:lvl w:ilvl="3" w:tplc="0C09000F" w:tentative="1">
      <w:start w:val="1"/>
      <w:numFmt w:val="decimal"/>
      <w:lvlText w:val="%4."/>
      <w:lvlJc w:val="left"/>
      <w:pPr>
        <w:ind w:left="4320" w:hanging="360"/>
      </w:pPr>
    </w:lvl>
    <w:lvl w:ilvl="4" w:tplc="0C090019" w:tentative="1">
      <w:start w:val="1"/>
      <w:numFmt w:val="lowerLetter"/>
      <w:lvlText w:val="%5."/>
      <w:lvlJc w:val="left"/>
      <w:pPr>
        <w:ind w:left="5040" w:hanging="360"/>
      </w:pPr>
    </w:lvl>
    <w:lvl w:ilvl="5" w:tplc="0C09001B" w:tentative="1">
      <w:start w:val="1"/>
      <w:numFmt w:val="lowerRoman"/>
      <w:lvlText w:val="%6."/>
      <w:lvlJc w:val="right"/>
      <w:pPr>
        <w:ind w:left="5760" w:hanging="180"/>
      </w:pPr>
    </w:lvl>
    <w:lvl w:ilvl="6" w:tplc="0C09000F" w:tentative="1">
      <w:start w:val="1"/>
      <w:numFmt w:val="decimal"/>
      <w:lvlText w:val="%7."/>
      <w:lvlJc w:val="left"/>
      <w:pPr>
        <w:ind w:left="6480" w:hanging="360"/>
      </w:pPr>
    </w:lvl>
    <w:lvl w:ilvl="7" w:tplc="0C090019" w:tentative="1">
      <w:start w:val="1"/>
      <w:numFmt w:val="lowerLetter"/>
      <w:lvlText w:val="%8."/>
      <w:lvlJc w:val="left"/>
      <w:pPr>
        <w:ind w:left="7200" w:hanging="360"/>
      </w:pPr>
    </w:lvl>
    <w:lvl w:ilvl="8" w:tplc="0C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6DBD28B3"/>
    <w:multiLevelType w:val="hybridMultilevel"/>
    <w:tmpl w:val="291A257E"/>
    <w:lvl w:ilvl="0" w:tplc="0C090017">
      <w:start w:val="1"/>
      <w:numFmt w:val="lowerLetter"/>
      <w:lvlText w:val="%1)"/>
      <w:lvlJc w:val="left"/>
      <w:pPr>
        <w:ind w:left="2160" w:hanging="360"/>
      </w:pPr>
    </w:lvl>
    <w:lvl w:ilvl="1" w:tplc="0C090019" w:tentative="1">
      <w:start w:val="1"/>
      <w:numFmt w:val="lowerLetter"/>
      <w:lvlText w:val="%2."/>
      <w:lvlJc w:val="left"/>
      <w:pPr>
        <w:ind w:left="2880" w:hanging="360"/>
      </w:pPr>
    </w:lvl>
    <w:lvl w:ilvl="2" w:tplc="0C09001B" w:tentative="1">
      <w:start w:val="1"/>
      <w:numFmt w:val="lowerRoman"/>
      <w:lvlText w:val="%3."/>
      <w:lvlJc w:val="right"/>
      <w:pPr>
        <w:ind w:left="3600" w:hanging="180"/>
      </w:pPr>
    </w:lvl>
    <w:lvl w:ilvl="3" w:tplc="0C09000F" w:tentative="1">
      <w:start w:val="1"/>
      <w:numFmt w:val="decimal"/>
      <w:lvlText w:val="%4."/>
      <w:lvlJc w:val="left"/>
      <w:pPr>
        <w:ind w:left="4320" w:hanging="360"/>
      </w:pPr>
    </w:lvl>
    <w:lvl w:ilvl="4" w:tplc="0C090019" w:tentative="1">
      <w:start w:val="1"/>
      <w:numFmt w:val="lowerLetter"/>
      <w:lvlText w:val="%5."/>
      <w:lvlJc w:val="left"/>
      <w:pPr>
        <w:ind w:left="5040" w:hanging="360"/>
      </w:pPr>
    </w:lvl>
    <w:lvl w:ilvl="5" w:tplc="0C09001B" w:tentative="1">
      <w:start w:val="1"/>
      <w:numFmt w:val="lowerRoman"/>
      <w:lvlText w:val="%6."/>
      <w:lvlJc w:val="right"/>
      <w:pPr>
        <w:ind w:left="5760" w:hanging="180"/>
      </w:pPr>
    </w:lvl>
    <w:lvl w:ilvl="6" w:tplc="0C09000F" w:tentative="1">
      <w:start w:val="1"/>
      <w:numFmt w:val="decimal"/>
      <w:lvlText w:val="%7."/>
      <w:lvlJc w:val="left"/>
      <w:pPr>
        <w:ind w:left="6480" w:hanging="360"/>
      </w:pPr>
    </w:lvl>
    <w:lvl w:ilvl="7" w:tplc="0C090019" w:tentative="1">
      <w:start w:val="1"/>
      <w:numFmt w:val="lowerLetter"/>
      <w:lvlText w:val="%8."/>
      <w:lvlJc w:val="left"/>
      <w:pPr>
        <w:ind w:left="7200" w:hanging="360"/>
      </w:pPr>
    </w:lvl>
    <w:lvl w:ilvl="8" w:tplc="0C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 w15:restartNumberingAfterBreak="0">
    <w:nsid w:val="741634C8"/>
    <w:multiLevelType w:val="hybridMultilevel"/>
    <w:tmpl w:val="BAE22354"/>
    <w:lvl w:ilvl="0" w:tplc="0C090017">
      <w:start w:val="1"/>
      <w:numFmt w:val="lowerLetter"/>
      <w:lvlText w:val="%1)"/>
      <w:lvlJc w:val="left"/>
      <w:pPr>
        <w:ind w:left="2160" w:hanging="360"/>
      </w:pPr>
    </w:lvl>
    <w:lvl w:ilvl="1" w:tplc="0C09001B">
      <w:start w:val="1"/>
      <w:numFmt w:val="lowerRoman"/>
      <w:lvlText w:val="%2."/>
      <w:lvlJc w:val="right"/>
      <w:pPr>
        <w:ind w:left="2880" w:hanging="360"/>
      </w:pPr>
    </w:lvl>
    <w:lvl w:ilvl="2" w:tplc="0C09001B">
      <w:start w:val="1"/>
      <w:numFmt w:val="lowerRoman"/>
      <w:lvlText w:val="%3."/>
      <w:lvlJc w:val="right"/>
      <w:pPr>
        <w:ind w:left="3600" w:hanging="180"/>
      </w:pPr>
    </w:lvl>
    <w:lvl w:ilvl="3" w:tplc="0C09000F" w:tentative="1">
      <w:start w:val="1"/>
      <w:numFmt w:val="decimal"/>
      <w:lvlText w:val="%4."/>
      <w:lvlJc w:val="left"/>
      <w:pPr>
        <w:ind w:left="4320" w:hanging="360"/>
      </w:pPr>
    </w:lvl>
    <w:lvl w:ilvl="4" w:tplc="0C090019" w:tentative="1">
      <w:start w:val="1"/>
      <w:numFmt w:val="lowerLetter"/>
      <w:lvlText w:val="%5."/>
      <w:lvlJc w:val="left"/>
      <w:pPr>
        <w:ind w:left="5040" w:hanging="360"/>
      </w:pPr>
    </w:lvl>
    <w:lvl w:ilvl="5" w:tplc="0C09001B" w:tentative="1">
      <w:start w:val="1"/>
      <w:numFmt w:val="lowerRoman"/>
      <w:lvlText w:val="%6."/>
      <w:lvlJc w:val="right"/>
      <w:pPr>
        <w:ind w:left="5760" w:hanging="180"/>
      </w:pPr>
    </w:lvl>
    <w:lvl w:ilvl="6" w:tplc="0C09000F" w:tentative="1">
      <w:start w:val="1"/>
      <w:numFmt w:val="decimal"/>
      <w:lvlText w:val="%7."/>
      <w:lvlJc w:val="left"/>
      <w:pPr>
        <w:ind w:left="6480" w:hanging="360"/>
      </w:pPr>
    </w:lvl>
    <w:lvl w:ilvl="7" w:tplc="0C090019" w:tentative="1">
      <w:start w:val="1"/>
      <w:numFmt w:val="lowerLetter"/>
      <w:lvlText w:val="%8."/>
      <w:lvlJc w:val="left"/>
      <w:pPr>
        <w:ind w:left="7200" w:hanging="360"/>
      </w:pPr>
    </w:lvl>
    <w:lvl w:ilvl="8" w:tplc="0C09001B" w:tentative="1">
      <w:start w:val="1"/>
      <w:numFmt w:val="lowerRoman"/>
      <w:lvlText w:val="%9."/>
      <w:lvlJc w:val="right"/>
      <w:pPr>
        <w:ind w:left="7920" w:hanging="180"/>
      </w:pPr>
    </w:lvl>
  </w:abstractNum>
  <w:num w:numId="1" w16cid:durableId="938222020">
    <w:abstractNumId w:val="5"/>
  </w:num>
  <w:num w:numId="2" w16cid:durableId="1224877065">
    <w:abstractNumId w:val="3"/>
  </w:num>
  <w:num w:numId="3" w16cid:durableId="972827427">
    <w:abstractNumId w:val="0"/>
  </w:num>
  <w:num w:numId="4" w16cid:durableId="1598051386">
    <w:abstractNumId w:val="4"/>
  </w:num>
  <w:num w:numId="5" w16cid:durableId="2132047129">
    <w:abstractNumId w:val="1"/>
  </w:num>
  <w:num w:numId="6" w16cid:durableId="408190193">
    <w:abstractNumId w:val="2"/>
  </w:num>
  <w:num w:numId="7" w16cid:durableId="87858533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92426083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96593894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33163952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74548809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8168015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5F5"/>
    <w:rsid w:val="00026C95"/>
    <w:rsid w:val="000425BB"/>
    <w:rsid w:val="00050250"/>
    <w:rsid w:val="0005272C"/>
    <w:rsid w:val="000579FB"/>
    <w:rsid w:val="00064844"/>
    <w:rsid w:val="0007158C"/>
    <w:rsid w:val="0007185A"/>
    <w:rsid w:val="0008554C"/>
    <w:rsid w:val="000A632B"/>
    <w:rsid w:val="000D27D1"/>
    <w:rsid w:val="000E3EBC"/>
    <w:rsid w:val="000F6C13"/>
    <w:rsid w:val="001147C4"/>
    <w:rsid w:val="001147CF"/>
    <w:rsid w:val="00120A17"/>
    <w:rsid w:val="001228C2"/>
    <w:rsid w:val="00123189"/>
    <w:rsid w:val="00155ED0"/>
    <w:rsid w:val="001C0B16"/>
    <w:rsid w:val="001C1797"/>
    <w:rsid w:val="001E3876"/>
    <w:rsid w:val="001F3394"/>
    <w:rsid w:val="00203E04"/>
    <w:rsid w:val="002050C2"/>
    <w:rsid w:val="00211531"/>
    <w:rsid w:val="00217F21"/>
    <w:rsid w:val="002356F0"/>
    <w:rsid w:val="00271272"/>
    <w:rsid w:val="00285724"/>
    <w:rsid w:val="002A7B3E"/>
    <w:rsid w:val="002C3E88"/>
    <w:rsid w:val="002D4347"/>
    <w:rsid w:val="002F0865"/>
    <w:rsid w:val="002F3F18"/>
    <w:rsid w:val="00331C9F"/>
    <w:rsid w:val="00365174"/>
    <w:rsid w:val="003764BA"/>
    <w:rsid w:val="00376C56"/>
    <w:rsid w:val="003A4EE2"/>
    <w:rsid w:val="003B6CAA"/>
    <w:rsid w:val="003D6547"/>
    <w:rsid w:val="003E49C1"/>
    <w:rsid w:val="00400E80"/>
    <w:rsid w:val="00441C69"/>
    <w:rsid w:val="00467114"/>
    <w:rsid w:val="004A0D5F"/>
    <w:rsid w:val="004D0C18"/>
    <w:rsid w:val="004D2642"/>
    <w:rsid w:val="00505A83"/>
    <w:rsid w:val="00526B38"/>
    <w:rsid w:val="0053568E"/>
    <w:rsid w:val="00544D2D"/>
    <w:rsid w:val="0056494D"/>
    <w:rsid w:val="00581A6D"/>
    <w:rsid w:val="00590EB5"/>
    <w:rsid w:val="005B2145"/>
    <w:rsid w:val="005D3D24"/>
    <w:rsid w:val="005F5A4E"/>
    <w:rsid w:val="005F6D0E"/>
    <w:rsid w:val="005F7BDB"/>
    <w:rsid w:val="006108AE"/>
    <w:rsid w:val="00612558"/>
    <w:rsid w:val="00631A6B"/>
    <w:rsid w:val="0064245D"/>
    <w:rsid w:val="00667239"/>
    <w:rsid w:val="00672BCB"/>
    <w:rsid w:val="0068728C"/>
    <w:rsid w:val="006A381A"/>
    <w:rsid w:val="006A74C7"/>
    <w:rsid w:val="006B1F8D"/>
    <w:rsid w:val="00711193"/>
    <w:rsid w:val="007169A0"/>
    <w:rsid w:val="00727DAD"/>
    <w:rsid w:val="007368F4"/>
    <w:rsid w:val="0074210A"/>
    <w:rsid w:val="00765F20"/>
    <w:rsid w:val="00787B62"/>
    <w:rsid w:val="0079700F"/>
    <w:rsid w:val="007971A2"/>
    <w:rsid w:val="007A1180"/>
    <w:rsid w:val="007A381F"/>
    <w:rsid w:val="007A77C2"/>
    <w:rsid w:val="007C269C"/>
    <w:rsid w:val="007D2888"/>
    <w:rsid w:val="007D5992"/>
    <w:rsid w:val="007D6F62"/>
    <w:rsid w:val="007F0F70"/>
    <w:rsid w:val="0081799E"/>
    <w:rsid w:val="008374E6"/>
    <w:rsid w:val="00847D71"/>
    <w:rsid w:val="00856C57"/>
    <w:rsid w:val="008B7A8D"/>
    <w:rsid w:val="0090128F"/>
    <w:rsid w:val="00915B68"/>
    <w:rsid w:val="00952516"/>
    <w:rsid w:val="00974276"/>
    <w:rsid w:val="0097720E"/>
    <w:rsid w:val="00983C7E"/>
    <w:rsid w:val="00984858"/>
    <w:rsid w:val="009A36B8"/>
    <w:rsid w:val="009A4A9C"/>
    <w:rsid w:val="009E5564"/>
    <w:rsid w:val="00A336EC"/>
    <w:rsid w:val="00A43645"/>
    <w:rsid w:val="00A6245E"/>
    <w:rsid w:val="00A6475C"/>
    <w:rsid w:val="00A83460"/>
    <w:rsid w:val="00AA4381"/>
    <w:rsid w:val="00AA640D"/>
    <w:rsid w:val="00AA774C"/>
    <w:rsid w:val="00AF4A15"/>
    <w:rsid w:val="00AF57C2"/>
    <w:rsid w:val="00B060F0"/>
    <w:rsid w:val="00B468BE"/>
    <w:rsid w:val="00B74702"/>
    <w:rsid w:val="00B77EE2"/>
    <w:rsid w:val="00B90F59"/>
    <w:rsid w:val="00BB1A59"/>
    <w:rsid w:val="00C15711"/>
    <w:rsid w:val="00C25A08"/>
    <w:rsid w:val="00C527FD"/>
    <w:rsid w:val="00C56385"/>
    <w:rsid w:val="00C75CB8"/>
    <w:rsid w:val="00C75D93"/>
    <w:rsid w:val="00CC3891"/>
    <w:rsid w:val="00D004CB"/>
    <w:rsid w:val="00D35454"/>
    <w:rsid w:val="00DA6FD6"/>
    <w:rsid w:val="00DA79F2"/>
    <w:rsid w:val="00DB7740"/>
    <w:rsid w:val="00DE77E3"/>
    <w:rsid w:val="00E20AD9"/>
    <w:rsid w:val="00E73E25"/>
    <w:rsid w:val="00EA6F6A"/>
    <w:rsid w:val="00EB20E3"/>
    <w:rsid w:val="00EB35F5"/>
    <w:rsid w:val="00EB4CF6"/>
    <w:rsid w:val="00EC5CE0"/>
    <w:rsid w:val="00F05166"/>
    <w:rsid w:val="00F25686"/>
    <w:rsid w:val="00F25E54"/>
    <w:rsid w:val="00F844A0"/>
    <w:rsid w:val="00FB0CA0"/>
    <w:rsid w:val="00FB5D31"/>
    <w:rsid w:val="00FC58E5"/>
    <w:rsid w:val="00FD3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2D9B45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1180"/>
    <w:rPr>
      <w:sz w:val="24"/>
      <w:szCs w:val="24"/>
      <w:lang w:eastAsia="en-US"/>
    </w:rPr>
  </w:style>
  <w:style w:type="paragraph" w:styleId="5">
    <w:name w:val="heading 5"/>
    <w:basedOn w:val="a"/>
    <w:link w:val="50"/>
    <w:uiPriority w:val="9"/>
    <w:qFormat/>
    <w:rsid w:val="008374E6"/>
    <w:pPr>
      <w:spacing w:before="100" w:beforeAutospacing="1" w:after="100" w:afterAutospacing="1"/>
      <w:outlineLvl w:val="4"/>
    </w:pPr>
    <w:rPr>
      <w:b/>
      <w:bCs/>
      <w:sz w:val="20"/>
      <w:szCs w:val="20"/>
      <w:lang w:eastAsia="en-A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te">
    <w:name w:val="Note"/>
    <w:basedOn w:val="a"/>
    <w:rsid w:val="009A4A9C"/>
    <w:pPr>
      <w:spacing w:before="120" w:line="220" w:lineRule="exact"/>
      <w:ind w:left="964"/>
      <w:jc w:val="both"/>
    </w:pPr>
    <w:rPr>
      <w:sz w:val="20"/>
    </w:rPr>
  </w:style>
  <w:style w:type="paragraph" w:styleId="a3">
    <w:name w:val="footnote text"/>
    <w:basedOn w:val="a"/>
    <w:semiHidden/>
    <w:rsid w:val="009A4A9C"/>
    <w:rPr>
      <w:sz w:val="20"/>
      <w:szCs w:val="20"/>
    </w:rPr>
  </w:style>
  <w:style w:type="character" w:styleId="a4">
    <w:name w:val="footnote reference"/>
    <w:semiHidden/>
    <w:rsid w:val="009A4A9C"/>
    <w:rPr>
      <w:vertAlign w:val="superscript"/>
    </w:rPr>
  </w:style>
  <w:style w:type="paragraph" w:styleId="a5">
    <w:name w:val="Balloon Text"/>
    <w:basedOn w:val="a"/>
    <w:semiHidden/>
    <w:rsid w:val="00DA6FD6"/>
    <w:rPr>
      <w:rFonts w:ascii="Tahoma" w:hAnsi="Tahoma" w:cs="Tahoma"/>
      <w:sz w:val="16"/>
      <w:szCs w:val="16"/>
    </w:rPr>
  </w:style>
  <w:style w:type="character" w:styleId="a6">
    <w:name w:val="annotation reference"/>
    <w:basedOn w:val="a0"/>
    <w:uiPriority w:val="99"/>
    <w:semiHidden/>
    <w:unhideWhenUsed/>
    <w:rsid w:val="00C25A08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C25A08"/>
    <w:rPr>
      <w:sz w:val="20"/>
      <w:szCs w:val="20"/>
    </w:rPr>
  </w:style>
  <w:style w:type="character" w:customStyle="1" w:styleId="a8">
    <w:name w:val="批注文字 字符"/>
    <w:basedOn w:val="a0"/>
    <w:link w:val="a7"/>
    <w:uiPriority w:val="99"/>
    <w:semiHidden/>
    <w:rsid w:val="00C25A08"/>
    <w:rPr>
      <w:lang w:eastAsia="en-US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C25A08"/>
    <w:rPr>
      <w:b/>
      <w:bCs/>
    </w:rPr>
  </w:style>
  <w:style w:type="character" w:customStyle="1" w:styleId="aa">
    <w:name w:val="批注主题 字符"/>
    <w:basedOn w:val="a8"/>
    <w:link w:val="a9"/>
    <w:uiPriority w:val="99"/>
    <w:semiHidden/>
    <w:rsid w:val="00C25A08"/>
    <w:rPr>
      <w:b/>
      <w:bCs/>
      <w:lang w:eastAsia="en-US"/>
    </w:rPr>
  </w:style>
  <w:style w:type="paragraph" w:styleId="ab">
    <w:name w:val="Revision"/>
    <w:hidden/>
    <w:uiPriority w:val="99"/>
    <w:semiHidden/>
    <w:rsid w:val="00B90F59"/>
    <w:rPr>
      <w:sz w:val="24"/>
      <w:szCs w:val="24"/>
      <w:lang w:eastAsia="en-US"/>
    </w:rPr>
  </w:style>
  <w:style w:type="paragraph" w:styleId="ac">
    <w:name w:val="List Paragraph"/>
    <w:basedOn w:val="a"/>
    <w:uiPriority w:val="34"/>
    <w:qFormat/>
    <w:rsid w:val="00847D71"/>
    <w:pPr>
      <w:ind w:left="720"/>
    </w:pPr>
    <w:rPr>
      <w:rFonts w:ascii="Calibri" w:eastAsiaTheme="minorHAnsi" w:hAnsi="Calibri" w:cs="Calibri"/>
      <w:sz w:val="20"/>
      <w:szCs w:val="20"/>
      <w:lang w:eastAsia="en-AU"/>
      <w14:ligatures w14:val="standardContextual"/>
    </w:rPr>
  </w:style>
  <w:style w:type="character" w:styleId="ad">
    <w:name w:val="Hyperlink"/>
    <w:basedOn w:val="a0"/>
    <w:uiPriority w:val="99"/>
    <w:unhideWhenUsed/>
    <w:rsid w:val="00631A6B"/>
    <w:rPr>
      <w:color w:val="0000FF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631A6B"/>
    <w:rPr>
      <w:color w:val="605E5C"/>
      <w:shd w:val="clear" w:color="auto" w:fill="E1DFDD"/>
    </w:rPr>
  </w:style>
  <w:style w:type="character" w:customStyle="1" w:styleId="50">
    <w:name w:val="标题 5 字符"/>
    <w:basedOn w:val="a0"/>
    <w:link w:val="5"/>
    <w:uiPriority w:val="9"/>
    <w:rsid w:val="008374E6"/>
    <w:rPr>
      <w:b/>
      <w:bCs/>
    </w:rPr>
  </w:style>
  <w:style w:type="character" w:customStyle="1" w:styleId="charsectno">
    <w:name w:val="charsectno"/>
    <w:basedOn w:val="a0"/>
    <w:rsid w:val="008374E6"/>
  </w:style>
  <w:style w:type="paragraph" w:customStyle="1" w:styleId="subsection">
    <w:name w:val="subsection"/>
    <w:basedOn w:val="a"/>
    <w:rsid w:val="008374E6"/>
    <w:pPr>
      <w:spacing w:before="100" w:beforeAutospacing="1" w:after="100" w:afterAutospacing="1"/>
    </w:pPr>
    <w:rPr>
      <w:lang w:eastAsia="en-AU"/>
    </w:rPr>
  </w:style>
  <w:style w:type="paragraph" w:customStyle="1" w:styleId="penalty">
    <w:name w:val="penalty"/>
    <w:basedOn w:val="a"/>
    <w:rsid w:val="008374E6"/>
    <w:pPr>
      <w:spacing w:before="100" w:beforeAutospacing="1" w:after="100" w:afterAutospacing="1"/>
    </w:pPr>
    <w:rPr>
      <w:lang w:eastAsia="en-AU"/>
    </w:rPr>
  </w:style>
  <w:style w:type="paragraph" w:styleId="af">
    <w:name w:val="Normal (Web)"/>
    <w:basedOn w:val="a"/>
    <w:uiPriority w:val="99"/>
    <w:semiHidden/>
    <w:unhideWhenUsed/>
    <w:rsid w:val="00F844A0"/>
  </w:style>
  <w:style w:type="paragraph" w:styleId="af0">
    <w:name w:val="header"/>
    <w:basedOn w:val="a"/>
    <w:link w:val="af1"/>
    <w:uiPriority w:val="99"/>
    <w:unhideWhenUsed/>
    <w:rsid w:val="0071119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1">
    <w:name w:val="页眉 字符"/>
    <w:basedOn w:val="a0"/>
    <w:link w:val="af0"/>
    <w:uiPriority w:val="99"/>
    <w:rsid w:val="00711193"/>
    <w:rPr>
      <w:sz w:val="18"/>
      <w:szCs w:val="18"/>
      <w:lang w:eastAsia="en-US"/>
    </w:rPr>
  </w:style>
  <w:style w:type="paragraph" w:styleId="af2">
    <w:name w:val="footer"/>
    <w:basedOn w:val="a"/>
    <w:link w:val="af3"/>
    <w:uiPriority w:val="99"/>
    <w:unhideWhenUsed/>
    <w:rsid w:val="0071119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3">
    <w:name w:val="页脚 字符"/>
    <w:basedOn w:val="a0"/>
    <w:link w:val="af2"/>
    <w:uiPriority w:val="99"/>
    <w:rsid w:val="00711193"/>
    <w:rPr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021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0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15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73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81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747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2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5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59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84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2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477</Words>
  <Characters>2720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Statutory declaration form – to be made with a witness</dc:title>
  <dc:creator/>
  <cp:lastModifiedBy/>
  <cp:revision>1</cp:revision>
  <dcterms:created xsi:type="dcterms:W3CDTF">2023-12-18T04:50:00Z</dcterms:created>
  <dcterms:modified xsi:type="dcterms:W3CDTF">2025-12-17T04:23:00Z</dcterms:modified>
</cp:coreProperties>
</file>