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3C5CE5A9" w:rsidR="000752EB" w:rsidRPr="000C31EE" w:rsidRDefault="005E55C0" w:rsidP="009338C8">
      <w:pPr>
        <w:spacing w:line="0" w:lineRule="atLeast"/>
        <w:contextualSpacing/>
        <w:jc w:val="left"/>
        <w:rPr>
          <w:rFonts w:ascii="Calibri" w:hAnsi="Calibri" w:cs="Calibri"/>
          <w:b/>
          <w:bCs/>
          <w:i/>
          <w:iCs/>
          <w:color w:val="046B99"/>
          <w:sz w:val="56"/>
          <w:szCs w:val="56"/>
        </w:rPr>
      </w:pPr>
      <w:r w:rsidRPr="005E55C0">
        <w:rPr>
          <w:rFonts w:ascii="Calibri" w:hAnsi="Calibri" w:cs="Calibri" w:hint="eastAsia"/>
          <w:b/>
          <w:bCs/>
          <w:i/>
          <w:iCs/>
          <w:color w:val="046B99"/>
          <w:sz w:val="56"/>
          <w:szCs w:val="56"/>
        </w:rPr>
        <w:t>Nomination of project nominee form</w:t>
      </w:r>
    </w:p>
    <w:p w14:paraId="324A8F18" w14:textId="1BEAE452" w:rsidR="000752EB" w:rsidRPr="000C31EE" w:rsidRDefault="000752EB" w:rsidP="000752EB">
      <w:pPr>
        <w:jc w:val="left"/>
        <w:rPr>
          <w:rFonts w:ascii="Calibri" w:hAnsi="Calibri" w:cs="Calibri"/>
          <w:b/>
          <w:bCs/>
          <w:i/>
          <w:iCs/>
          <w:color w:val="046B99"/>
          <w:sz w:val="56"/>
          <w:szCs w:val="56"/>
          <w:lang w:val="en-AU"/>
        </w:rPr>
        <w:sectPr w:rsidR="000752EB" w:rsidRPr="000C31EE" w:rsidSect="001A2DB1">
          <w:headerReference w:type="default" r:id="rId8"/>
          <w:headerReference w:type="first" r:id="rId9"/>
          <w:pgSz w:w="11906" w:h="16838"/>
          <w:pgMar w:top="720" w:right="720" w:bottom="720" w:left="720" w:header="567" w:footer="709" w:gutter="0"/>
          <w:cols w:space="425"/>
          <w:titlePg/>
          <w:docGrid w:type="lines" w:linePitch="312"/>
        </w:sectPr>
      </w:pPr>
      <w:r w:rsidRPr="000C31EE">
        <w:rPr>
          <w:rFonts w:ascii="Calibri" w:hAnsi="Calibri" w:cs="Calibri"/>
          <w:i/>
          <w:iCs/>
          <w:color w:val="046B99"/>
          <w:sz w:val="28"/>
          <w:szCs w:val="28"/>
          <w:lang w:val="en-AU"/>
        </w:rPr>
        <w:t xml:space="preserve">under </w:t>
      </w:r>
      <w:r w:rsidR="005E55C0">
        <w:rPr>
          <w:rFonts w:ascii="Calibri" w:hAnsi="Calibri" w:cs="Calibri" w:hint="eastAsia"/>
          <w:i/>
          <w:iCs/>
          <w:color w:val="046B99"/>
          <w:sz w:val="28"/>
          <w:szCs w:val="28"/>
          <w:lang w:val="en-AU"/>
        </w:rPr>
        <w:t xml:space="preserve">section 105 </w:t>
      </w:r>
      <w:r w:rsidRPr="000C31EE">
        <w:rPr>
          <w:rFonts w:ascii="Calibri" w:hAnsi="Calibri" w:cs="Calibri"/>
          <w:i/>
          <w:iCs/>
          <w:color w:val="046B99"/>
          <w:sz w:val="28"/>
          <w:szCs w:val="28"/>
          <w:lang w:val="en-AU"/>
        </w:rPr>
        <w:t xml:space="preserve">the </w:t>
      </w:r>
      <w:r w:rsidRPr="000C31EE">
        <w:rPr>
          <w:rFonts w:ascii="Calibri" w:hAnsi="Calibri" w:cs="Calibri" w:hint="eastAsia"/>
          <w:i/>
          <w:iCs/>
          <w:color w:val="046B99"/>
          <w:sz w:val="28"/>
          <w:szCs w:val="28"/>
          <w:lang w:val="en-AU"/>
        </w:rPr>
        <w:t>BidCarbon (Carbon Farming) Standard</w:t>
      </w:r>
      <w:r w:rsidR="005E55C0">
        <w:rPr>
          <w:rFonts w:ascii="Calibri" w:hAnsi="Calibri" w:cs="Calibri" w:hint="eastAsia"/>
          <w:i/>
          <w:iCs/>
          <w:color w:val="046B99"/>
          <w:sz w:val="28"/>
          <w:szCs w:val="28"/>
          <w:lang w:val="en-AU"/>
        </w:rPr>
        <w:t xml:space="preserve"> 2025</w:t>
      </w:r>
    </w:p>
    <w:p w14:paraId="0C46E5DD" w14:textId="514EA318" w:rsidR="00F21D2B" w:rsidRPr="005E55C0" w:rsidRDefault="005E55C0" w:rsidP="005E55C0">
      <w:pPr>
        <w:pStyle w:val="TOC"/>
        <w:rPr>
          <w:rFonts w:ascii="Calibri" w:eastAsia="宋体" w:hAnsi="Calibri" w:cs="Calibri"/>
          <w:color w:val="auto"/>
          <w:sz w:val="24"/>
          <w:szCs w:val="24"/>
          <w:lang w:val="en-AU"/>
        </w:rPr>
      </w:pPr>
      <w:bookmarkStart w:id="0" w:name="_Hlk220358525"/>
      <w:r w:rsidRPr="005E55C0">
        <w:rPr>
          <w:rFonts w:ascii="Calibri" w:eastAsia="宋体" w:hAnsi="Calibri" w:cs="Calibri"/>
          <w:color w:val="auto"/>
          <w:sz w:val="24"/>
          <w:szCs w:val="24"/>
          <w:lang w:val="en-AU"/>
        </w:rPr>
        <w:lastRenderedPageBreak/>
        <w:t>Intentionally left blank</w:t>
      </w:r>
    </w:p>
    <w:bookmarkEnd w:id="0"/>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20340536"/>
      <w:r w:rsidRPr="00564FFE">
        <w:rPr>
          <w:color w:val="046B99"/>
          <w:lang w:val="en-AU"/>
        </w:rPr>
        <w:lastRenderedPageBreak/>
        <w:t>Purpose of this form</w:t>
      </w:r>
      <w:bookmarkEnd w:id="1"/>
    </w:p>
    <w:p w14:paraId="13D9FE70" w14:textId="00F51419" w:rsidR="00451CC6" w:rsidRPr="00451CC6"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This form is for multiple project proponents or eligible persons proposed to be project proponents (proposed</w:t>
      </w:r>
      <w:r>
        <w:rPr>
          <w:rFonts w:ascii="Calibri" w:hAnsi="Calibri" w:cs="Calibri" w:hint="eastAsia"/>
          <w:sz w:val="24"/>
          <w:szCs w:val="24"/>
          <w:lang w:val="en-AU"/>
        </w:rPr>
        <w:t xml:space="preserve"> </w:t>
      </w:r>
      <w:r w:rsidRPr="00451CC6">
        <w:rPr>
          <w:rFonts w:ascii="Calibri" w:hAnsi="Calibri" w:cs="Calibri" w:hint="eastAsia"/>
          <w:sz w:val="24"/>
          <w:szCs w:val="24"/>
          <w:lang w:val="en-AU"/>
        </w:rPr>
        <w:t xml:space="preserve">project proponents) to nominate a project nominee under section </w:t>
      </w:r>
      <w:r>
        <w:rPr>
          <w:rFonts w:ascii="Calibri" w:hAnsi="Calibri" w:cs="Calibri" w:hint="eastAsia"/>
          <w:sz w:val="24"/>
          <w:szCs w:val="24"/>
          <w:lang w:val="en-AU"/>
        </w:rPr>
        <w:t>105</w:t>
      </w:r>
      <w:r w:rsidRPr="00451CC6">
        <w:rPr>
          <w:rFonts w:ascii="Calibri" w:hAnsi="Calibri" w:cs="Calibri" w:hint="eastAsia"/>
          <w:sz w:val="24"/>
          <w:szCs w:val="24"/>
          <w:lang w:val="en-AU"/>
        </w:rPr>
        <w:t xml:space="preserve"> of the </w:t>
      </w:r>
      <w:r>
        <w:rPr>
          <w:rFonts w:ascii="Calibri" w:hAnsi="Calibri" w:cs="Calibri" w:hint="eastAsia"/>
          <w:sz w:val="24"/>
          <w:szCs w:val="24"/>
          <w:lang w:val="en-AU"/>
        </w:rPr>
        <w:t>BidCarbon (Carbon Farming) Standard 2025</w:t>
      </w:r>
      <w:r w:rsidRPr="00451CC6">
        <w:rPr>
          <w:rFonts w:ascii="Calibri" w:hAnsi="Calibri" w:cs="Calibri" w:hint="eastAsia"/>
          <w:sz w:val="24"/>
          <w:szCs w:val="24"/>
          <w:lang w:val="en-AU"/>
        </w:rPr>
        <w:t xml:space="preserve"> (</w:t>
      </w:r>
      <w:r>
        <w:rPr>
          <w:rFonts w:ascii="Calibri" w:hAnsi="Calibri" w:cs="Calibri" w:hint="eastAsia"/>
          <w:sz w:val="24"/>
          <w:szCs w:val="24"/>
          <w:lang w:val="en-AU"/>
        </w:rPr>
        <w:t>Carbon Farming Standard</w:t>
      </w:r>
      <w:r w:rsidRPr="00451CC6">
        <w:rPr>
          <w:rFonts w:ascii="Calibri" w:hAnsi="Calibri" w:cs="Calibri" w:hint="eastAsia"/>
          <w:sz w:val="24"/>
          <w:szCs w:val="24"/>
          <w:lang w:val="en-AU"/>
        </w:rPr>
        <w:t xml:space="preserve">). The nominee will be the primary point of contact for the </w:t>
      </w:r>
      <w:r>
        <w:rPr>
          <w:rFonts w:ascii="Calibri" w:hAnsi="Calibri" w:cs="Calibri" w:hint="eastAsia"/>
          <w:sz w:val="24"/>
          <w:szCs w:val="24"/>
          <w:lang w:val="en-AU"/>
        </w:rPr>
        <w:t xml:space="preserve">Technical Governance Committee </w:t>
      </w:r>
      <w:r w:rsidRPr="00451CC6">
        <w:rPr>
          <w:rFonts w:ascii="Calibri" w:hAnsi="Calibri" w:cs="Calibri" w:hint="eastAsia"/>
          <w:sz w:val="24"/>
          <w:szCs w:val="24"/>
          <w:lang w:val="en-AU"/>
        </w:rPr>
        <w:t>(unless another contact such as an agent is appointed for the project).</w:t>
      </w:r>
    </w:p>
    <w:p w14:paraId="2D02D545" w14:textId="02AEE367" w:rsidR="00451CC6" w:rsidRPr="00451CC6"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 xml:space="preserve">You can submit this form separately or with an application under the </w:t>
      </w:r>
      <w:r>
        <w:rPr>
          <w:rFonts w:ascii="Calibri" w:hAnsi="Calibri" w:cs="Calibri" w:hint="eastAsia"/>
          <w:sz w:val="24"/>
          <w:szCs w:val="24"/>
          <w:lang w:val="en-AU"/>
        </w:rPr>
        <w:t>Carbon Farming Standard</w:t>
      </w:r>
      <w:r w:rsidRPr="00451CC6">
        <w:rPr>
          <w:rFonts w:ascii="Calibri" w:hAnsi="Calibri" w:cs="Calibri" w:hint="eastAsia"/>
          <w:sz w:val="24"/>
          <w:szCs w:val="24"/>
          <w:lang w:val="en-AU"/>
        </w:rPr>
        <w:t xml:space="preserve"> or </w:t>
      </w:r>
      <w:r>
        <w:rPr>
          <w:rFonts w:ascii="Calibri" w:hAnsi="Calibri" w:cs="Calibri" w:hint="eastAsia"/>
          <w:sz w:val="24"/>
          <w:szCs w:val="24"/>
          <w:lang w:val="en-AU"/>
        </w:rPr>
        <w:t>BidCarbon (Carbon Farming)</w:t>
      </w:r>
      <w:r w:rsidRPr="00451CC6">
        <w:rPr>
          <w:rFonts w:ascii="Calibri" w:hAnsi="Calibri" w:cs="Calibri" w:hint="eastAsia"/>
          <w:sz w:val="24"/>
          <w:szCs w:val="24"/>
          <w:lang w:val="en-AU"/>
        </w:rPr>
        <w:t xml:space="preserve"> Rule </w:t>
      </w:r>
      <w:r>
        <w:rPr>
          <w:rFonts w:ascii="Calibri" w:hAnsi="Calibri" w:cs="Calibri" w:hint="eastAsia"/>
          <w:sz w:val="24"/>
          <w:szCs w:val="24"/>
          <w:lang w:val="en-AU"/>
        </w:rPr>
        <w:t>2025</w:t>
      </w:r>
      <w:r w:rsidRPr="00451CC6">
        <w:rPr>
          <w:rFonts w:ascii="Calibri" w:hAnsi="Calibri" w:cs="Calibri" w:hint="eastAsia"/>
          <w:sz w:val="24"/>
          <w:szCs w:val="24"/>
          <w:lang w:val="en-AU"/>
        </w:rPr>
        <w:t xml:space="preserve"> (the </w:t>
      </w:r>
      <w:r>
        <w:rPr>
          <w:rFonts w:ascii="Calibri" w:hAnsi="Calibri" w:cs="Calibri" w:hint="eastAsia"/>
          <w:sz w:val="24"/>
          <w:szCs w:val="24"/>
          <w:lang w:val="en-AU"/>
        </w:rPr>
        <w:t>Carbon Farming Rule</w:t>
      </w:r>
      <w:r w:rsidRPr="00451CC6">
        <w:rPr>
          <w:rFonts w:ascii="Calibri" w:hAnsi="Calibri" w:cs="Calibri" w:hint="eastAsia"/>
          <w:sz w:val="24"/>
          <w:szCs w:val="24"/>
          <w:lang w:val="en-AU"/>
        </w:rPr>
        <w:t>) such as an application:</w:t>
      </w:r>
    </w:p>
    <w:p w14:paraId="60BC95F3" w14:textId="61E7BF09" w:rsidR="00451CC6" w:rsidRPr="00451CC6" w:rsidRDefault="00451CC6" w:rsidP="00451CC6">
      <w:pPr>
        <w:pStyle w:val="a8"/>
        <w:numPr>
          <w:ilvl w:val="0"/>
          <w:numId w:val="15"/>
        </w:numPr>
        <w:spacing w:before="240" w:after="240" w:line="120" w:lineRule="auto"/>
        <w:ind w:firstLineChars="0"/>
        <w:jc w:val="left"/>
        <w:rPr>
          <w:rFonts w:ascii="Calibri" w:hAnsi="Calibri" w:cs="Calibri"/>
          <w:sz w:val="24"/>
          <w:szCs w:val="24"/>
          <w:lang w:val="en-AU"/>
        </w:rPr>
      </w:pPr>
      <w:r w:rsidRPr="00451CC6">
        <w:rPr>
          <w:rFonts w:ascii="Calibri" w:hAnsi="Calibri" w:cs="Calibri" w:hint="eastAsia"/>
          <w:sz w:val="24"/>
          <w:szCs w:val="24"/>
          <w:lang w:val="en-AU"/>
        </w:rPr>
        <w:t>under section 22 of the Carbon Farming Standard, for a declaration of an offsets project as an eligible offsets project</w:t>
      </w:r>
    </w:p>
    <w:p w14:paraId="3DD17BF8" w14:textId="244DA0EC" w:rsidR="00451CC6" w:rsidRPr="00451CC6" w:rsidRDefault="00451CC6" w:rsidP="00451CC6">
      <w:pPr>
        <w:pStyle w:val="a8"/>
        <w:numPr>
          <w:ilvl w:val="0"/>
          <w:numId w:val="15"/>
        </w:numPr>
        <w:spacing w:before="240" w:after="240" w:line="120" w:lineRule="auto"/>
        <w:ind w:firstLineChars="0"/>
        <w:jc w:val="left"/>
        <w:rPr>
          <w:rFonts w:ascii="Calibri" w:hAnsi="Calibri" w:cs="Calibri"/>
          <w:sz w:val="24"/>
          <w:szCs w:val="24"/>
          <w:lang w:val="en-AU"/>
        </w:rPr>
      </w:pPr>
      <w:r w:rsidRPr="00451CC6">
        <w:rPr>
          <w:rFonts w:ascii="Calibri" w:hAnsi="Calibri" w:cs="Calibri" w:hint="eastAsia"/>
          <w:sz w:val="24"/>
          <w:szCs w:val="24"/>
          <w:lang w:val="en-AU"/>
        </w:rPr>
        <w:t xml:space="preserve">under section </w:t>
      </w:r>
      <w:r>
        <w:rPr>
          <w:rFonts w:ascii="Calibri" w:hAnsi="Calibri" w:cs="Calibri" w:hint="eastAsia"/>
          <w:sz w:val="24"/>
          <w:szCs w:val="24"/>
          <w:lang w:val="en-AU"/>
        </w:rPr>
        <w:t>27</w:t>
      </w:r>
      <w:r w:rsidRPr="00451CC6">
        <w:rPr>
          <w:rFonts w:ascii="Calibri" w:hAnsi="Calibri" w:cs="Calibri" w:hint="eastAsia"/>
          <w:sz w:val="24"/>
          <w:szCs w:val="24"/>
          <w:lang w:val="en-AU"/>
        </w:rPr>
        <w:t xml:space="preserve"> of the Carbon Farming Rule, to vary the project proponent(s) in a declaration as an eligible offsets project.</w:t>
      </w:r>
    </w:p>
    <w:p w14:paraId="288DBA21" w14:textId="5A9F35B2" w:rsidR="00451CC6" w:rsidRPr="00451CC6"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 xml:space="preserve">If this form accompanies an application under the </w:t>
      </w:r>
      <w:r>
        <w:rPr>
          <w:rFonts w:ascii="Calibri" w:hAnsi="Calibri" w:cs="Calibri" w:hint="eastAsia"/>
          <w:sz w:val="24"/>
          <w:szCs w:val="24"/>
          <w:lang w:val="en-AU"/>
        </w:rPr>
        <w:t>Carbon Farming Standard</w:t>
      </w:r>
      <w:r w:rsidRPr="00451CC6">
        <w:rPr>
          <w:rFonts w:ascii="Calibri" w:hAnsi="Calibri" w:cs="Calibri" w:hint="eastAsia"/>
          <w:sz w:val="24"/>
          <w:szCs w:val="24"/>
          <w:lang w:val="en-AU"/>
        </w:rPr>
        <w:t xml:space="preserve"> or the </w:t>
      </w:r>
      <w:r w:rsidR="00FD5B79">
        <w:rPr>
          <w:rFonts w:ascii="Calibri" w:hAnsi="Calibri" w:cs="Calibri" w:hint="eastAsia"/>
          <w:sz w:val="24"/>
          <w:szCs w:val="24"/>
          <w:lang w:val="en-AU"/>
        </w:rPr>
        <w:t>Carbon Farming Rule</w:t>
      </w:r>
      <w:r w:rsidRPr="00451CC6">
        <w:rPr>
          <w:rFonts w:ascii="Calibri" w:hAnsi="Calibri" w:cs="Calibri" w:hint="eastAsia"/>
          <w:sz w:val="24"/>
          <w:szCs w:val="24"/>
          <w:lang w:val="en-AU"/>
        </w:rPr>
        <w:t>, the nomination is deemed to take</w:t>
      </w:r>
      <w:r>
        <w:rPr>
          <w:rFonts w:ascii="Calibri" w:hAnsi="Calibri" w:cs="Calibri" w:hint="eastAsia"/>
          <w:sz w:val="24"/>
          <w:szCs w:val="24"/>
          <w:lang w:val="en-AU"/>
        </w:rPr>
        <w:t xml:space="preserve"> </w:t>
      </w:r>
      <w:r w:rsidRPr="00451CC6">
        <w:rPr>
          <w:rFonts w:ascii="Calibri" w:hAnsi="Calibri" w:cs="Calibri" w:hint="eastAsia"/>
          <w:sz w:val="24"/>
          <w:szCs w:val="24"/>
          <w:lang w:val="en-AU"/>
        </w:rPr>
        <w:t>effect immediately before that is application made.</w:t>
      </w:r>
    </w:p>
    <w:p w14:paraId="602A4014" w14:textId="77777777" w:rsidR="00451CC6" w:rsidRPr="00451CC6"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 xml:space="preserve">When a nomination is in effect for a registered project: </w:t>
      </w:r>
    </w:p>
    <w:p w14:paraId="4FE93307" w14:textId="2A58E008" w:rsidR="00451CC6" w:rsidRPr="00451CC6" w:rsidRDefault="00451CC6" w:rsidP="00451CC6">
      <w:pPr>
        <w:pStyle w:val="a8"/>
        <w:numPr>
          <w:ilvl w:val="0"/>
          <w:numId w:val="16"/>
        </w:numPr>
        <w:spacing w:before="240" w:after="240" w:line="120" w:lineRule="auto"/>
        <w:ind w:firstLineChars="0"/>
        <w:jc w:val="left"/>
        <w:rPr>
          <w:rFonts w:ascii="Calibri" w:hAnsi="Calibri" w:cs="Calibri"/>
          <w:sz w:val="24"/>
          <w:szCs w:val="24"/>
          <w:lang w:val="en-AU"/>
        </w:rPr>
      </w:pPr>
      <w:r w:rsidRPr="00451CC6">
        <w:rPr>
          <w:rFonts w:ascii="Calibri" w:hAnsi="Calibri" w:cs="Calibri" w:hint="eastAsia"/>
          <w:sz w:val="24"/>
          <w:szCs w:val="24"/>
          <w:lang w:val="en-AU"/>
        </w:rPr>
        <w:t>any documents provided by the Technical Governance Committee to the nominee in relation to the project is</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considered to have been provided to all project proponents, per section</w:t>
      </w:r>
      <w:r w:rsidR="00FD5B79">
        <w:rPr>
          <w:rFonts w:ascii="Calibri" w:hAnsi="Calibri" w:cs="Calibri" w:hint="eastAsia"/>
          <w:sz w:val="24"/>
          <w:szCs w:val="24"/>
          <w:lang w:val="en-AU"/>
        </w:rPr>
        <w:t xml:space="preserve"> 106 </w:t>
      </w:r>
      <w:r w:rsidRPr="00451CC6">
        <w:rPr>
          <w:rFonts w:ascii="Calibri" w:hAnsi="Calibri" w:cs="Calibri" w:hint="eastAsia"/>
          <w:sz w:val="24"/>
          <w:szCs w:val="24"/>
          <w:lang w:val="en-AU"/>
        </w:rPr>
        <w:t>of the Carbon Farming Standard</w:t>
      </w:r>
    </w:p>
    <w:p w14:paraId="405785BC" w14:textId="09A19B95" w:rsidR="00451CC6" w:rsidRPr="00451CC6" w:rsidRDefault="00451CC6" w:rsidP="00451CC6">
      <w:pPr>
        <w:pStyle w:val="a8"/>
        <w:numPr>
          <w:ilvl w:val="0"/>
          <w:numId w:val="16"/>
        </w:numPr>
        <w:spacing w:before="240" w:after="240" w:line="120" w:lineRule="auto"/>
        <w:ind w:firstLineChars="0"/>
        <w:jc w:val="left"/>
        <w:rPr>
          <w:rFonts w:ascii="Calibri" w:hAnsi="Calibri" w:cs="Calibri"/>
          <w:sz w:val="24"/>
          <w:szCs w:val="24"/>
          <w:lang w:val="en-AU"/>
        </w:rPr>
      </w:pPr>
      <w:r w:rsidRPr="00451CC6">
        <w:rPr>
          <w:rFonts w:ascii="Calibri" w:hAnsi="Calibri" w:cs="Calibri" w:hint="eastAsia"/>
          <w:sz w:val="24"/>
          <w:szCs w:val="24"/>
          <w:lang w:val="en-AU"/>
        </w:rPr>
        <w:t>the nominee can undertake eligible voluntary actions, such as making an application, giving information</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in connection with an application and withdrawing an application on behalf of multiple project</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 xml:space="preserve">proponents, where that action is permitted but not required under the Carbon Farming Standard or </w:t>
      </w:r>
      <w:r w:rsidR="00FD5B79">
        <w:rPr>
          <w:rFonts w:ascii="Calibri" w:hAnsi="Calibri" w:cs="Calibri" w:hint="eastAsia"/>
          <w:sz w:val="24"/>
          <w:szCs w:val="24"/>
          <w:lang w:val="en-AU"/>
        </w:rPr>
        <w:t>Carbon Farming Rule</w:t>
      </w:r>
      <w:r w:rsidRPr="00451CC6">
        <w:rPr>
          <w:rFonts w:ascii="Calibri" w:hAnsi="Calibri" w:cs="Calibri" w:hint="eastAsia"/>
          <w:sz w:val="24"/>
          <w:szCs w:val="24"/>
          <w:lang w:val="en-AU"/>
        </w:rPr>
        <w:t>, per section</w:t>
      </w:r>
      <w:r w:rsidR="00FD5B79">
        <w:rPr>
          <w:rFonts w:ascii="Calibri" w:hAnsi="Calibri" w:cs="Calibri" w:hint="eastAsia"/>
          <w:sz w:val="24"/>
          <w:szCs w:val="24"/>
          <w:lang w:val="en-AU"/>
        </w:rPr>
        <w:t xml:space="preserve"> 107</w:t>
      </w:r>
      <w:r w:rsidRPr="00451CC6">
        <w:rPr>
          <w:rFonts w:ascii="Calibri" w:hAnsi="Calibri" w:cs="Calibri" w:hint="eastAsia"/>
          <w:sz w:val="24"/>
          <w:szCs w:val="24"/>
          <w:lang w:val="en-AU"/>
        </w:rPr>
        <w:t xml:space="preserve"> of the Carbon Farming Standard.</w:t>
      </w:r>
    </w:p>
    <w:p w14:paraId="78B2503D" w14:textId="6D43F393" w:rsidR="00451CC6" w:rsidRPr="00451CC6"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The nomination of the nominee ceases to be in effect if one of the project proponents for the eligible offsets</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 xml:space="preserve">project revokes the nomination by written notice given to the </w:t>
      </w:r>
      <w:r>
        <w:rPr>
          <w:rFonts w:ascii="Calibri" w:hAnsi="Calibri" w:cs="Calibri" w:hint="eastAsia"/>
          <w:sz w:val="24"/>
          <w:szCs w:val="24"/>
          <w:lang w:val="en-AU"/>
        </w:rPr>
        <w:t>Technical Governance Committee</w:t>
      </w:r>
      <w:r w:rsidRPr="00451CC6">
        <w:rPr>
          <w:rFonts w:ascii="Calibri" w:hAnsi="Calibri" w:cs="Calibri" w:hint="eastAsia"/>
          <w:sz w:val="24"/>
          <w:szCs w:val="24"/>
          <w:lang w:val="en-AU"/>
        </w:rPr>
        <w:t xml:space="preserve"> or the nominee ceases</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to be one of the project proponents for the eligible offsets project.</w:t>
      </w:r>
    </w:p>
    <w:p w14:paraId="1E14B039" w14:textId="0AD41436" w:rsidR="00451CC6" w:rsidRPr="002438C8" w:rsidRDefault="00451CC6" w:rsidP="00451CC6">
      <w:pPr>
        <w:spacing w:before="240" w:after="240" w:line="120" w:lineRule="auto"/>
        <w:jc w:val="left"/>
        <w:rPr>
          <w:rFonts w:ascii="Calibri" w:hAnsi="Calibri" w:cs="Calibri"/>
          <w:sz w:val="24"/>
          <w:szCs w:val="24"/>
          <w:lang w:val="en-AU"/>
        </w:rPr>
      </w:pPr>
      <w:r w:rsidRPr="00451CC6">
        <w:rPr>
          <w:rFonts w:ascii="Calibri" w:hAnsi="Calibri" w:cs="Calibri" w:hint="eastAsia"/>
          <w:sz w:val="24"/>
          <w:szCs w:val="24"/>
          <w:lang w:val="en-AU"/>
        </w:rPr>
        <w:t>If an eligible offsets project that has multiple project proponents ceases to have a nominee and no new</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nominee is nominated, we may give notice to revoke the declaration as an eligible offsets project from 90 days</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after the nomination ceases. We must consult with the project proponents before deciding to revoke a</w:t>
      </w:r>
      <w:r w:rsidR="00FD5B79">
        <w:rPr>
          <w:rFonts w:ascii="Calibri" w:hAnsi="Calibri" w:cs="Calibri" w:hint="eastAsia"/>
          <w:sz w:val="24"/>
          <w:szCs w:val="24"/>
          <w:lang w:val="en-AU"/>
        </w:rPr>
        <w:t xml:space="preserve"> </w:t>
      </w:r>
      <w:r w:rsidRPr="00451CC6">
        <w:rPr>
          <w:rFonts w:ascii="Calibri" w:hAnsi="Calibri" w:cs="Calibri" w:hint="eastAsia"/>
          <w:sz w:val="24"/>
          <w:szCs w:val="24"/>
          <w:lang w:val="en-AU"/>
        </w:rPr>
        <w:t>declaration.</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2438C8" w14:paraId="2ABDFCFE" w14:textId="77777777" w:rsidTr="00E152EE">
        <w:trPr>
          <w:trHeight w:val="567"/>
        </w:trPr>
        <w:tc>
          <w:tcPr>
            <w:tcW w:w="10682" w:type="dxa"/>
            <w:shd w:val="clear" w:color="auto" w:fill="046B99"/>
            <w:vAlign w:val="center"/>
          </w:tcPr>
          <w:p w14:paraId="4C0D0678" w14:textId="1EDE00CE" w:rsidR="002438C8" w:rsidRPr="00CC3E55" w:rsidRDefault="002438C8" w:rsidP="00E152EE">
            <w:pPr>
              <w:rPr>
                <w:rFonts w:ascii="Calibri" w:hAnsi="Calibri" w:cs="Calibri"/>
                <w:color w:val="FFFFFF" w:themeColor="background1"/>
                <w:sz w:val="24"/>
                <w:szCs w:val="24"/>
              </w:rPr>
            </w:pPr>
            <w:r w:rsidRPr="002438C8">
              <w:rPr>
                <w:rFonts w:ascii="Calibri" w:hAnsi="Calibri" w:cs="Calibri" w:hint="eastAsia"/>
                <w:color w:val="FFFFFF" w:themeColor="background1"/>
                <w:sz w:val="24"/>
                <w:szCs w:val="24"/>
              </w:rPr>
              <w:t>Instructions for completing this form</w:t>
            </w:r>
          </w:p>
        </w:tc>
      </w:tr>
    </w:tbl>
    <w:p w14:paraId="384D339A" w14:textId="5E204154" w:rsidR="002438C8" w:rsidRDefault="00FD5B79" w:rsidP="00A70925">
      <w:pPr>
        <w:spacing w:before="240" w:after="240" w:line="120" w:lineRule="auto"/>
        <w:jc w:val="left"/>
        <w:rPr>
          <w:rFonts w:ascii="Calibri" w:hAnsi="Calibri" w:cs="Calibri"/>
          <w:sz w:val="24"/>
          <w:szCs w:val="24"/>
        </w:rPr>
      </w:pPr>
      <w:r w:rsidRPr="00FD5B79">
        <w:rPr>
          <w:rFonts w:ascii="Calibri" w:hAnsi="Calibri" w:cs="Calibri" w:hint="eastAsia"/>
          <w:sz w:val="24"/>
          <w:szCs w:val="24"/>
        </w:rPr>
        <w:t xml:space="preserve">Please read each part of the form carefully, fully answer all the questions, sign </w:t>
      </w:r>
      <w:proofErr w:type="gramStart"/>
      <w:r w:rsidRPr="00FD5B79">
        <w:rPr>
          <w:rFonts w:ascii="Calibri" w:hAnsi="Calibri" w:cs="Calibri" w:hint="eastAsia"/>
          <w:sz w:val="24"/>
          <w:szCs w:val="24"/>
        </w:rPr>
        <w:t>where</w:t>
      </w:r>
      <w:proofErr w:type="gramEnd"/>
      <w:r w:rsidRPr="00FD5B79">
        <w:rPr>
          <w:rFonts w:ascii="Calibri" w:hAnsi="Calibri" w:cs="Calibri" w:hint="eastAsia"/>
          <w:sz w:val="24"/>
          <w:szCs w:val="24"/>
        </w:rPr>
        <w:t xml:space="preserve"> indicated and attach</w:t>
      </w:r>
      <w:r>
        <w:rPr>
          <w:rFonts w:ascii="Calibri" w:hAnsi="Calibri" w:cs="Calibri" w:hint="eastAsia"/>
          <w:sz w:val="24"/>
          <w:szCs w:val="24"/>
        </w:rPr>
        <w:t xml:space="preserve"> </w:t>
      </w:r>
      <w:r w:rsidRPr="00FD5B79">
        <w:rPr>
          <w:rFonts w:ascii="Calibri" w:hAnsi="Calibri" w:cs="Calibri" w:hint="eastAsia"/>
          <w:sz w:val="24"/>
          <w:szCs w:val="24"/>
        </w:rPr>
        <w:t>the required documentation. The declaration in Part C needs to be photocopied as needed to be signed by</w:t>
      </w:r>
      <w:r>
        <w:rPr>
          <w:rFonts w:ascii="Calibri" w:hAnsi="Calibri" w:cs="Calibri" w:hint="eastAsia"/>
          <w:sz w:val="24"/>
          <w:szCs w:val="24"/>
        </w:rPr>
        <w:t xml:space="preserve"> </w:t>
      </w:r>
      <w:r w:rsidRPr="00FD5B79">
        <w:rPr>
          <w:rFonts w:ascii="Calibri" w:hAnsi="Calibri" w:cs="Calibri" w:hint="eastAsia"/>
          <w:sz w:val="24"/>
          <w:szCs w:val="24"/>
        </w:rPr>
        <w:t>each project proponent or proposed project proponent</w:t>
      </w:r>
      <w:r w:rsidR="002438C8" w:rsidRPr="002438C8">
        <w:rPr>
          <w:rFonts w:ascii="Calibri" w:hAnsi="Calibri" w:cs="Calibri" w:hint="eastAsia"/>
          <w:sz w:val="24"/>
          <w:szCs w:val="24"/>
        </w:rPr>
        <w:t>.</w:t>
      </w:r>
    </w:p>
    <w:p w14:paraId="26BA1557" w14:textId="023FE7AF" w:rsidR="002438C8" w:rsidRPr="002438C8" w:rsidRDefault="002438C8" w:rsidP="00A70925">
      <w:pPr>
        <w:spacing w:before="240" w:after="240" w:line="120" w:lineRule="auto"/>
        <w:jc w:val="left"/>
        <w:rPr>
          <w:rFonts w:ascii="Calibri" w:hAnsi="Calibri" w:cs="Calibri"/>
          <w:sz w:val="24"/>
          <w:szCs w:val="24"/>
        </w:rPr>
      </w:pPr>
      <w:r w:rsidRPr="002438C8">
        <w:rPr>
          <w:rFonts w:ascii="Calibri" w:hAnsi="Calibri" w:cs="Calibri" w:hint="eastAsia"/>
          <w:sz w:val="24"/>
          <w:szCs w:val="24"/>
        </w:rPr>
        <w:t>You must complete and submit:</w:t>
      </w:r>
    </w:p>
    <w:p w14:paraId="24F3282F" w14:textId="2EA2798A" w:rsidR="00A70925" w:rsidRPr="00625A65" w:rsidRDefault="002438C8">
      <w:pPr>
        <w:pStyle w:val="a8"/>
        <w:numPr>
          <w:ilvl w:val="0"/>
          <w:numId w:val="5"/>
        </w:numPr>
        <w:spacing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lastRenderedPageBreak/>
        <w:t xml:space="preserve">Part A: </w:t>
      </w:r>
      <w:r w:rsidR="00FD5B79" w:rsidRPr="00625A65">
        <w:rPr>
          <w:rFonts w:ascii="Calibri" w:hAnsi="Calibri" w:cs="Calibri" w:hint="eastAsia"/>
          <w:b/>
          <w:bCs/>
          <w:sz w:val="24"/>
          <w:szCs w:val="24"/>
          <w:lang w:val="en-AU"/>
        </w:rPr>
        <w:t>Applicant</w:t>
      </w:r>
      <w:r w:rsidRPr="00625A65">
        <w:rPr>
          <w:rFonts w:ascii="Calibri" w:hAnsi="Calibri" w:cs="Calibri" w:hint="eastAsia"/>
          <w:b/>
          <w:bCs/>
          <w:sz w:val="24"/>
          <w:szCs w:val="24"/>
          <w:lang w:val="en-AU"/>
        </w:rPr>
        <w:t xml:space="preserve"> details</w:t>
      </w:r>
    </w:p>
    <w:p w14:paraId="746351E5" w14:textId="4378F0B7" w:rsidR="002438C8" w:rsidRPr="00625A65" w:rsidRDefault="002438C8">
      <w:pPr>
        <w:pStyle w:val="a8"/>
        <w:numPr>
          <w:ilvl w:val="0"/>
          <w:numId w:val="5"/>
        </w:numPr>
        <w:spacing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t xml:space="preserve">Part B: Project and </w:t>
      </w:r>
      <w:r w:rsidR="00FD5B79" w:rsidRPr="00625A65">
        <w:rPr>
          <w:rFonts w:ascii="Calibri" w:hAnsi="Calibri" w:cs="Calibri" w:hint="eastAsia"/>
          <w:b/>
          <w:bCs/>
          <w:sz w:val="24"/>
          <w:szCs w:val="24"/>
          <w:lang w:val="en-AU"/>
        </w:rPr>
        <w:t>nominee</w:t>
      </w:r>
      <w:r w:rsidRPr="00625A65">
        <w:rPr>
          <w:rFonts w:ascii="Calibri" w:hAnsi="Calibri" w:cs="Calibri" w:hint="eastAsia"/>
          <w:b/>
          <w:bCs/>
          <w:sz w:val="24"/>
          <w:szCs w:val="24"/>
          <w:lang w:val="en-AU"/>
        </w:rPr>
        <w:t xml:space="preserve"> details</w:t>
      </w:r>
    </w:p>
    <w:p w14:paraId="6ADDE2DD" w14:textId="0C633F9D" w:rsidR="00CC3E55" w:rsidRPr="00625A65" w:rsidRDefault="002438C8" w:rsidP="00CC3E55">
      <w:pPr>
        <w:pStyle w:val="a8"/>
        <w:numPr>
          <w:ilvl w:val="0"/>
          <w:numId w:val="5"/>
        </w:numPr>
        <w:spacing w:after="240" w:line="120" w:lineRule="auto"/>
        <w:ind w:firstLineChars="0"/>
        <w:jc w:val="left"/>
        <w:rPr>
          <w:rFonts w:ascii="Calibri" w:hAnsi="Calibri" w:cs="Calibri"/>
          <w:b/>
          <w:bCs/>
          <w:sz w:val="24"/>
          <w:szCs w:val="24"/>
          <w:lang w:val="en-AU"/>
        </w:rPr>
      </w:pPr>
      <w:r w:rsidRPr="00625A65">
        <w:rPr>
          <w:rFonts w:ascii="Calibri" w:hAnsi="Calibri" w:cs="Calibri" w:hint="eastAsia"/>
          <w:b/>
          <w:bCs/>
          <w:sz w:val="24"/>
          <w:szCs w:val="24"/>
          <w:lang w:val="en-AU"/>
        </w:rPr>
        <w:t xml:space="preserve">Part C: </w:t>
      </w:r>
      <w:r w:rsidR="00FD5B79" w:rsidRPr="00625A65">
        <w:rPr>
          <w:rFonts w:ascii="Calibri" w:hAnsi="Calibri" w:cs="Calibri" w:hint="eastAsia"/>
          <w:b/>
          <w:bCs/>
          <w:sz w:val="24"/>
          <w:szCs w:val="24"/>
          <w:lang w:val="en-AU"/>
        </w:rPr>
        <w:t>Declaration and signature</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172E625"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FD5B79">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0FAF72A6"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5A92EA50"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When an instruction asks you to ‘tick</w:t>
            </w:r>
            <w:r w:rsidR="00395C11">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E67609">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5BEE551D"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B4FCD23"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6F8DF18F"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79B033E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CA8FCB3"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24D48A19" w14:textId="77777777" w:rsidR="00CC3E55" w:rsidRPr="00CC3E55" w:rsidRDefault="00CC3E55" w:rsidP="00E67609">
            <w:pPr>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E67609">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vAlign w:val="center"/>
            <w:hideMark/>
          </w:tcPr>
          <w:p w14:paraId="39136BB7" w14:textId="77777777" w:rsidR="00CC3E55" w:rsidRPr="00CC3E55" w:rsidRDefault="00CC3E55" w:rsidP="00E67609">
            <w:pPr>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60ADB599" w:rsidR="00CC3E55" w:rsidRPr="00CC3E55" w:rsidRDefault="00FD5B79" w:rsidP="00CC3E55">
            <w:pPr>
              <w:rPr>
                <w:rFonts w:ascii="Calibri" w:hAnsi="Calibri" w:cs="Calibri"/>
                <w:b/>
                <w:bCs/>
                <w:color w:val="FFFFFF" w:themeColor="background1"/>
                <w:sz w:val="24"/>
                <w:szCs w:val="24"/>
              </w:rPr>
            </w:pPr>
            <w:r w:rsidRPr="00FD5B79">
              <w:rPr>
                <w:rFonts w:ascii="Calibri" w:hAnsi="Calibri" w:cs="Calibri" w:hint="eastAsia"/>
                <w:b/>
                <w:bCs/>
                <w:color w:val="FFFFFF" w:themeColor="background1"/>
                <w:sz w:val="24"/>
                <w:szCs w:val="24"/>
              </w:rPr>
              <w:t>Submitting this form</w:t>
            </w:r>
          </w:p>
        </w:tc>
      </w:tr>
    </w:tbl>
    <w:p w14:paraId="25BE31EC" w14:textId="77777777" w:rsidR="00625A65" w:rsidRPr="00625A65" w:rsidRDefault="00625A65" w:rsidP="00625A65">
      <w:pPr>
        <w:spacing w:before="240" w:after="240" w:line="120" w:lineRule="auto"/>
        <w:jc w:val="left"/>
        <w:rPr>
          <w:rFonts w:ascii="Calibri" w:hAnsi="Calibri" w:cs="Calibri"/>
          <w:sz w:val="24"/>
          <w:szCs w:val="24"/>
        </w:rPr>
      </w:pPr>
      <w:r w:rsidRPr="00625A65">
        <w:rPr>
          <w:rFonts w:ascii="Calibri" w:hAnsi="Calibri" w:cs="Calibri" w:hint="eastAsia"/>
          <w:sz w:val="24"/>
          <w:szCs w:val="24"/>
        </w:rPr>
        <w:t>You can choose to complete this form by:</w:t>
      </w:r>
    </w:p>
    <w:p w14:paraId="193FEAC6" w14:textId="77777777" w:rsidR="00625A65" w:rsidRDefault="00625A65" w:rsidP="00625A65">
      <w:pPr>
        <w:pStyle w:val="a8"/>
        <w:numPr>
          <w:ilvl w:val="0"/>
          <w:numId w:val="18"/>
        </w:numPr>
        <w:spacing w:line="120" w:lineRule="auto"/>
        <w:ind w:firstLineChars="0"/>
        <w:jc w:val="left"/>
        <w:rPr>
          <w:rFonts w:ascii="Calibri" w:hAnsi="Calibri" w:cs="Calibri"/>
          <w:sz w:val="24"/>
          <w:szCs w:val="24"/>
        </w:rPr>
      </w:pPr>
      <w:r w:rsidRPr="00625A65">
        <w:rPr>
          <w:rFonts w:ascii="Calibri" w:hAnsi="Calibri" w:cs="Calibri" w:hint="eastAsia"/>
          <w:sz w:val="24"/>
          <w:szCs w:val="24"/>
        </w:rPr>
        <w:t>printing the form and filling it in by hand</w:t>
      </w:r>
    </w:p>
    <w:p w14:paraId="5762452E" w14:textId="441E8033" w:rsidR="00625A65" w:rsidRPr="00625A65" w:rsidRDefault="00625A65" w:rsidP="00625A65">
      <w:pPr>
        <w:pStyle w:val="a8"/>
        <w:numPr>
          <w:ilvl w:val="0"/>
          <w:numId w:val="18"/>
        </w:numPr>
        <w:spacing w:before="240" w:after="240" w:line="120" w:lineRule="auto"/>
        <w:ind w:firstLineChars="0"/>
        <w:jc w:val="left"/>
        <w:rPr>
          <w:rFonts w:ascii="Calibri" w:hAnsi="Calibri" w:cs="Calibri"/>
          <w:sz w:val="24"/>
          <w:szCs w:val="24"/>
        </w:rPr>
      </w:pPr>
      <w:r w:rsidRPr="00625A65">
        <w:rPr>
          <w:rFonts w:ascii="Calibri" w:hAnsi="Calibri" w:cs="Calibri" w:hint="eastAsia"/>
          <w:sz w:val="24"/>
          <w:szCs w:val="24"/>
        </w:rPr>
        <w:t>saving the form and filling in an electronic copy.</w:t>
      </w:r>
    </w:p>
    <w:p w14:paraId="053C2B92" w14:textId="52451A75" w:rsidR="00625A65" w:rsidRDefault="00625A65" w:rsidP="00625A65">
      <w:pPr>
        <w:spacing w:before="240" w:after="240" w:line="120" w:lineRule="auto"/>
        <w:jc w:val="left"/>
        <w:rPr>
          <w:rFonts w:ascii="Calibri" w:hAnsi="Calibri" w:cs="Calibri"/>
          <w:sz w:val="24"/>
          <w:szCs w:val="24"/>
        </w:rPr>
      </w:pPr>
      <w:r w:rsidRPr="00625A65">
        <w:rPr>
          <w:rFonts w:ascii="Calibri" w:hAnsi="Calibri" w:cs="Calibri" w:hint="eastAsia"/>
          <w:sz w:val="24"/>
          <w:szCs w:val="24"/>
        </w:rPr>
        <w:t>Note that if you choose the second option, there may be times when you will need to print certain sections</w:t>
      </w:r>
      <w:r>
        <w:rPr>
          <w:rFonts w:ascii="Calibri" w:hAnsi="Calibri" w:cs="Calibri" w:hint="eastAsia"/>
          <w:sz w:val="24"/>
          <w:szCs w:val="24"/>
        </w:rPr>
        <w:t xml:space="preserve"> </w:t>
      </w:r>
      <w:r w:rsidRPr="00625A65">
        <w:rPr>
          <w:rFonts w:ascii="Calibri" w:hAnsi="Calibri" w:cs="Calibri" w:hint="eastAsia"/>
          <w:sz w:val="24"/>
          <w:szCs w:val="24"/>
        </w:rPr>
        <w:t>to sign them or complete multiple entries for a single set of questions. These sections may be scanned back</w:t>
      </w:r>
      <w:r>
        <w:rPr>
          <w:rFonts w:ascii="Calibri" w:hAnsi="Calibri" w:cs="Calibri" w:hint="eastAsia"/>
          <w:sz w:val="24"/>
          <w:szCs w:val="24"/>
        </w:rPr>
        <w:t xml:space="preserve"> </w:t>
      </w:r>
      <w:r w:rsidRPr="00625A65">
        <w:rPr>
          <w:rFonts w:ascii="Calibri" w:hAnsi="Calibri" w:cs="Calibri" w:hint="eastAsia"/>
          <w:sz w:val="24"/>
          <w:szCs w:val="24"/>
        </w:rPr>
        <w:t>in</w:t>
      </w:r>
      <w:r>
        <w:rPr>
          <w:rFonts w:ascii="Calibri" w:hAnsi="Calibri" w:cs="Calibri" w:hint="eastAsia"/>
          <w:sz w:val="24"/>
          <w:szCs w:val="24"/>
        </w:rPr>
        <w:t xml:space="preserve"> </w:t>
      </w:r>
      <w:r w:rsidRPr="00625A65">
        <w:rPr>
          <w:rFonts w:ascii="Calibri" w:hAnsi="Calibri" w:cs="Calibri" w:hint="eastAsia"/>
          <w:sz w:val="24"/>
          <w:szCs w:val="24"/>
        </w:rPr>
        <w:t>to the computer and submitted electronically with the rest of the form.</w:t>
      </w:r>
    </w:p>
    <w:p w14:paraId="52A7461A" w14:textId="1B682410" w:rsidR="00CC3E55" w:rsidRDefault="00E67609" w:rsidP="00E67609">
      <w:pPr>
        <w:spacing w:before="240" w:after="240" w:line="120" w:lineRule="auto"/>
        <w:jc w:val="left"/>
        <w:rPr>
          <w:rFonts w:ascii="Calibri" w:hAnsi="Calibri" w:cs="Calibri"/>
          <w:sz w:val="24"/>
          <w:szCs w:val="24"/>
        </w:rPr>
      </w:pPr>
      <w:r w:rsidRPr="00E67609">
        <w:rPr>
          <w:rFonts w:ascii="Calibri" w:hAnsi="Calibri" w:cs="Calibri" w:hint="eastAsia"/>
          <w:sz w:val="24"/>
          <w:szCs w:val="24"/>
        </w:rPr>
        <w:t>A signed copy of this form should be kept for your records.</w:t>
      </w:r>
    </w:p>
    <w:p w14:paraId="512EBA97" w14:textId="47D468BC" w:rsidR="00C96C8D" w:rsidRPr="00C96C8D" w:rsidRDefault="00625A65" w:rsidP="00E67609">
      <w:pPr>
        <w:jc w:val="left"/>
        <w:rPr>
          <w:rFonts w:ascii="Calibri" w:hAnsi="Calibri" w:cs="Calibri"/>
          <w:color w:val="046B99"/>
          <w:sz w:val="28"/>
          <w:szCs w:val="28"/>
        </w:rPr>
      </w:pPr>
      <w:r w:rsidRPr="00625A65">
        <w:rPr>
          <w:rFonts w:ascii="Calibri" w:hAnsi="Calibri" w:cs="Calibri" w:hint="eastAsia"/>
          <w:color w:val="046B99"/>
          <w:sz w:val="28"/>
          <w:szCs w:val="28"/>
        </w:rPr>
        <w:t>Online Services</w:t>
      </w:r>
    </w:p>
    <w:p w14:paraId="3E0EFB80" w14:textId="0F3EDB8F" w:rsidR="00C96C8D" w:rsidRDefault="00625A65" w:rsidP="00C96C8D">
      <w:pPr>
        <w:spacing w:after="240" w:line="120" w:lineRule="auto"/>
        <w:jc w:val="left"/>
        <w:rPr>
          <w:rFonts w:ascii="Calibri" w:hAnsi="Calibri" w:cs="Calibri"/>
          <w:sz w:val="24"/>
          <w:szCs w:val="24"/>
        </w:rPr>
      </w:pPr>
      <w:r w:rsidRPr="00625A65">
        <w:rPr>
          <w:rFonts w:ascii="Calibri" w:hAnsi="Calibri" w:cs="Calibri" w:hint="eastAsia"/>
          <w:sz w:val="24"/>
          <w:szCs w:val="24"/>
        </w:rPr>
        <w:t>Once complete, scan and upload this document to your application to 'Register a Project' for the relevant</w:t>
      </w:r>
      <w:r>
        <w:rPr>
          <w:rFonts w:ascii="Calibri" w:hAnsi="Calibri" w:cs="Calibri" w:hint="eastAsia"/>
          <w:sz w:val="24"/>
          <w:szCs w:val="24"/>
        </w:rPr>
        <w:t xml:space="preserve"> </w:t>
      </w:r>
      <w:r w:rsidRPr="00625A65">
        <w:rPr>
          <w:rFonts w:ascii="Calibri" w:hAnsi="Calibri" w:cs="Calibri" w:hint="eastAsia"/>
          <w:sz w:val="24"/>
          <w:szCs w:val="24"/>
        </w:rPr>
        <w:t xml:space="preserve">method in </w:t>
      </w:r>
      <w:hyperlink r:id="rId10" w:history="1">
        <w:r w:rsidRPr="00206746">
          <w:rPr>
            <w:rStyle w:val="a9"/>
            <w:rFonts w:ascii="Calibri" w:hAnsi="Calibri" w:cs="Calibri" w:hint="eastAsia"/>
            <w:sz w:val="24"/>
            <w:szCs w:val="24"/>
          </w:rPr>
          <w:t>Online Services</w:t>
        </w:r>
      </w:hyperlink>
      <w:r>
        <w:rPr>
          <w:rFonts w:ascii="Calibri" w:hAnsi="Calibri" w:cs="Calibri" w:hint="eastAsia"/>
          <w:sz w:val="24"/>
          <w:szCs w:val="24"/>
        </w:rPr>
        <w:t>.</w:t>
      </w:r>
    </w:p>
    <w:p w14:paraId="0DE3BC2B" w14:textId="54795473" w:rsidR="00625A65" w:rsidRPr="00C96C8D" w:rsidRDefault="00625A65" w:rsidP="00625A65">
      <w:pPr>
        <w:spacing w:line="120" w:lineRule="auto"/>
        <w:jc w:val="left"/>
        <w:rPr>
          <w:rFonts w:ascii="Calibri" w:hAnsi="Calibri" w:cs="Calibri"/>
          <w:sz w:val="24"/>
          <w:szCs w:val="24"/>
        </w:rPr>
      </w:pPr>
      <w:r w:rsidRPr="00625A65">
        <w:rPr>
          <w:rFonts w:ascii="Calibri" w:hAnsi="Calibri" w:cs="Calibri" w:hint="eastAsia"/>
          <w:sz w:val="24"/>
          <w:szCs w:val="24"/>
        </w:rPr>
        <w:lastRenderedPageBreak/>
        <w:t>You can also submit this form with an application to vary the project proponent(s) in Online Services or to</w:t>
      </w:r>
      <w:r>
        <w:rPr>
          <w:rFonts w:ascii="Calibri" w:hAnsi="Calibri" w:cs="Calibri" w:hint="eastAsia"/>
          <w:sz w:val="24"/>
          <w:szCs w:val="24"/>
        </w:rPr>
        <w:t xml:space="preserve"> </w:t>
      </w:r>
      <w:r w:rsidRPr="00625A65">
        <w:rPr>
          <w:rFonts w:ascii="Calibri" w:hAnsi="Calibri" w:cs="Calibri" w:hint="eastAsia"/>
          <w:sz w:val="24"/>
          <w:szCs w:val="24"/>
        </w:rPr>
        <w:t xml:space="preserve">notify the </w:t>
      </w:r>
      <w:r>
        <w:rPr>
          <w:rFonts w:ascii="Calibri" w:hAnsi="Calibri" w:cs="Calibri" w:hint="eastAsia"/>
          <w:sz w:val="24"/>
          <w:szCs w:val="24"/>
          <w:lang w:val="en-AU"/>
        </w:rPr>
        <w:t>Technical Governance Committee</w:t>
      </w:r>
      <w:r w:rsidRPr="00625A65">
        <w:rPr>
          <w:rFonts w:ascii="Calibri" w:hAnsi="Calibri" w:cs="Calibri" w:hint="eastAsia"/>
          <w:sz w:val="24"/>
          <w:szCs w:val="24"/>
        </w:rPr>
        <w:t xml:space="preserve"> of a new project nominee. See the </w:t>
      </w:r>
      <w:r w:rsidR="00206746">
        <w:rPr>
          <w:rFonts w:ascii="Calibri" w:hAnsi="Calibri" w:cs="Calibri" w:hint="eastAsia"/>
          <w:sz w:val="24"/>
          <w:szCs w:val="24"/>
        </w:rPr>
        <w:t>BidCarbon Standard</w:t>
      </w:r>
      <w:r w:rsidRPr="00625A65">
        <w:rPr>
          <w:rFonts w:ascii="Calibri" w:hAnsi="Calibri" w:cs="Calibri" w:hint="eastAsia"/>
          <w:sz w:val="24"/>
          <w:szCs w:val="24"/>
        </w:rPr>
        <w:t>'s website for</w:t>
      </w:r>
      <w:r>
        <w:rPr>
          <w:rFonts w:ascii="Calibri" w:hAnsi="Calibri" w:cs="Calibri" w:hint="eastAsia"/>
          <w:sz w:val="24"/>
          <w:szCs w:val="24"/>
        </w:rPr>
        <w:t xml:space="preserve"> </w:t>
      </w:r>
      <w:r w:rsidRPr="00625A65">
        <w:rPr>
          <w:rFonts w:ascii="Calibri" w:hAnsi="Calibri" w:cs="Calibri" w:hint="eastAsia"/>
          <w:sz w:val="24"/>
          <w:szCs w:val="24"/>
        </w:rPr>
        <w:t xml:space="preserve">guidance on how to submit </w:t>
      </w:r>
      <w:hyperlink r:id="rId11" w:history="1">
        <w:r w:rsidRPr="00206746">
          <w:rPr>
            <w:rStyle w:val="a9"/>
            <w:rFonts w:ascii="Calibri" w:hAnsi="Calibri" w:cs="Calibri" w:hint="eastAsia"/>
            <w:sz w:val="24"/>
            <w:szCs w:val="24"/>
          </w:rPr>
          <w:t>a variation application</w:t>
        </w:r>
      </w:hyperlink>
      <w:r w:rsidRPr="00625A65">
        <w:rPr>
          <w:rFonts w:ascii="Calibri" w:hAnsi="Calibri" w:cs="Calibri" w:hint="eastAsia"/>
          <w:sz w:val="24"/>
          <w:szCs w:val="24"/>
        </w:rPr>
        <w:t>.</w:t>
      </w:r>
    </w:p>
    <w:p w14:paraId="5A3B1665" w14:textId="77777777" w:rsidR="00564FFE" w:rsidRDefault="00564FFE">
      <w:pPr>
        <w:widowControl/>
        <w:jc w:val="left"/>
        <w:rPr>
          <w:rFonts w:hint="eastAsia"/>
          <w:b/>
          <w:bCs/>
          <w:kern w:val="44"/>
          <w:sz w:val="44"/>
          <w:szCs w:val="44"/>
        </w:rPr>
      </w:pPr>
      <w:r>
        <w:rPr>
          <w:rFonts w:hint="eastAsia"/>
        </w:rPr>
        <w:br w:type="page"/>
      </w:r>
    </w:p>
    <w:p w14:paraId="3DCFB2D2" w14:textId="7F8C20CF" w:rsidR="00E93C57" w:rsidRPr="00C96C8D" w:rsidRDefault="00481579" w:rsidP="00C96C8D">
      <w:pPr>
        <w:pStyle w:val="1"/>
        <w:spacing w:after="0"/>
        <w:rPr>
          <w:rFonts w:hint="eastAsia"/>
          <w:color w:val="046B99"/>
        </w:rPr>
      </w:pPr>
      <w:bookmarkStart w:id="2" w:name="_Toc220340537"/>
      <w:r w:rsidRPr="00C96C8D">
        <w:rPr>
          <w:rFonts w:hint="eastAsia"/>
          <w:color w:val="046B99"/>
        </w:rPr>
        <w:lastRenderedPageBreak/>
        <w:t xml:space="preserve">Part A - </w:t>
      </w:r>
      <w:r w:rsidR="00206746">
        <w:rPr>
          <w:rFonts w:hint="eastAsia"/>
          <w:color w:val="046B99"/>
        </w:rPr>
        <w:t>Applicant</w:t>
      </w:r>
      <w:r w:rsidR="00224892" w:rsidRPr="00224892">
        <w:rPr>
          <w:rFonts w:hint="eastAsia"/>
          <w:color w:val="046B99"/>
        </w:rPr>
        <w:t xml:space="preserve"> details</w:t>
      </w:r>
      <w:bookmarkEnd w:id="2"/>
    </w:p>
    <w:p w14:paraId="0259E756" w14:textId="49CF33C2" w:rsidR="00DA2500" w:rsidRPr="00206746" w:rsidRDefault="00206746" w:rsidP="00206746">
      <w:pPr>
        <w:pStyle w:val="a8"/>
        <w:numPr>
          <w:ilvl w:val="0"/>
          <w:numId w:val="19"/>
        </w:numPr>
        <w:spacing w:after="240"/>
        <w:ind w:firstLineChars="0"/>
        <w:jc w:val="left"/>
        <w:rPr>
          <w:rFonts w:ascii="Calibri" w:hAnsi="Calibri" w:cs="Calibri"/>
          <w:sz w:val="24"/>
          <w:szCs w:val="24"/>
        </w:rPr>
      </w:pPr>
      <w:r w:rsidRPr="00206746">
        <w:rPr>
          <w:rFonts w:ascii="Calibri" w:hAnsi="Calibri" w:cs="Calibri" w:hint="eastAsia"/>
          <w:sz w:val="24"/>
          <w:szCs w:val="24"/>
        </w:rPr>
        <w:t>Complete this part to identify details of the applicant submitting this form to nominate a project</w:t>
      </w:r>
      <w:r>
        <w:rPr>
          <w:rFonts w:ascii="Calibri" w:hAnsi="Calibri" w:cs="Calibri" w:hint="eastAsia"/>
          <w:sz w:val="24"/>
          <w:szCs w:val="24"/>
        </w:rPr>
        <w:t xml:space="preserve"> </w:t>
      </w:r>
      <w:r w:rsidRPr="00206746">
        <w:rPr>
          <w:rFonts w:ascii="Calibri" w:hAnsi="Calibri" w:cs="Calibri" w:hint="eastAsia"/>
          <w:sz w:val="24"/>
          <w:szCs w:val="24"/>
        </w:rPr>
        <w:t xml:space="preserve">nominee. The applicant can be the nominee or the contact person for the </w:t>
      </w:r>
      <w:r>
        <w:rPr>
          <w:rFonts w:ascii="Calibri" w:hAnsi="Calibri" w:cs="Calibri" w:hint="eastAsia"/>
          <w:sz w:val="24"/>
          <w:szCs w:val="24"/>
          <w:lang w:val="en-AU"/>
        </w:rPr>
        <w:t>Technical Governance Committee</w:t>
      </w:r>
      <w:r w:rsidRPr="00206746">
        <w:rPr>
          <w:rFonts w:ascii="Calibri" w:hAnsi="Calibri" w:cs="Calibri" w:hint="eastAsia"/>
          <w:sz w:val="24"/>
          <w:szCs w:val="24"/>
        </w:rPr>
        <w:t xml:space="preserve"> in</w:t>
      </w:r>
      <w:r>
        <w:rPr>
          <w:rFonts w:ascii="Calibri" w:hAnsi="Calibri" w:cs="Calibri" w:hint="eastAsia"/>
          <w:sz w:val="24"/>
          <w:szCs w:val="24"/>
        </w:rPr>
        <w:t xml:space="preserve"> </w:t>
      </w:r>
      <w:r w:rsidRPr="00206746">
        <w:rPr>
          <w:rFonts w:ascii="Calibri" w:hAnsi="Calibri" w:cs="Calibri" w:hint="eastAsia"/>
          <w:sz w:val="24"/>
          <w:szCs w:val="24"/>
        </w:rPr>
        <w:t>relation to this application</w:t>
      </w:r>
      <w:r w:rsidR="00DA2500" w:rsidRPr="00206746">
        <w:rPr>
          <w:rFonts w:ascii="Calibri" w:hAnsi="Calibri" w:cs="Calibri" w:hint="eastAsia"/>
          <w:sz w:val="24"/>
          <w:szCs w:val="24"/>
        </w:rPr>
        <w:t>.</w:t>
      </w:r>
    </w:p>
    <w:p w14:paraId="7BF0B0CB" w14:textId="49EA729E" w:rsidR="0094101D" w:rsidRPr="0094101D" w:rsidRDefault="00206746" w:rsidP="0094101D">
      <w:pPr>
        <w:pStyle w:val="ac"/>
        <w:spacing w:line="360" w:lineRule="auto"/>
        <w:jc w:val="left"/>
        <w:rPr>
          <w:rFonts w:ascii="Calibri" w:hAnsi="Calibri" w:cs="Calibri" w:hint="eastAsia"/>
          <w:sz w:val="30"/>
          <w:szCs w:val="30"/>
        </w:rPr>
      </w:pPr>
      <w:bookmarkStart w:id="3" w:name="_Toc220340538"/>
      <w:r>
        <w:rPr>
          <w:rFonts w:ascii="Calibri" w:hAnsi="Calibri" w:cs="Calibri" w:hint="eastAsia"/>
          <w:sz w:val="30"/>
          <w:szCs w:val="30"/>
        </w:rPr>
        <w:t>Applicant</w:t>
      </w:r>
      <w:r w:rsidR="009D4668" w:rsidRPr="00C939D5">
        <w:rPr>
          <w:rFonts w:ascii="Calibri" w:hAnsi="Calibri" w:cs="Calibri" w:hint="eastAsia"/>
          <w:sz w:val="30"/>
          <w:szCs w:val="30"/>
        </w:rPr>
        <w:t xml:space="preserve"> details (required)</w:t>
      </w:r>
      <w:bookmarkEnd w:id="3"/>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1101"/>
        <w:gridCol w:w="1418"/>
        <w:gridCol w:w="2584"/>
      </w:tblGrid>
      <w:tr w:rsidR="0094101D" w14:paraId="5DFDCF06" w14:textId="77777777" w:rsidTr="00A65407">
        <w:trPr>
          <w:trHeight w:val="454"/>
        </w:trPr>
        <w:tc>
          <w:tcPr>
            <w:tcW w:w="3685" w:type="dxa"/>
            <w:vAlign w:val="center"/>
          </w:tcPr>
          <w:p w14:paraId="23F25AA7" w14:textId="6A473C8A" w:rsidR="0094101D" w:rsidRPr="00403F72" w:rsidRDefault="0094101D" w:rsidP="0094101D">
            <w:pPr>
              <w:jc w:val="right"/>
              <w:rPr>
                <w:rFonts w:ascii="Calibri" w:hAnsi="Calibri" w:cs="Calibri"/>
                <w:b/>
                <w:bCs/>
                <w:sz w:val="24"/>
                <w:szCs w:val="24"/>
              </w:rPr>
            </w:pPr>
            <w:r>
              <w:rPr>
                <w:rFonts w:ascii="Calibri" w:hAnsi="Calibri" w:cs="Calibri" w:hint="eastAsia"/>
                <w:b/>
                <w:bCs/>
                <w:sz w:val="24"/>
                <w:szCs w:val="24"/>
              </w:rPr>
              <w:t>Applicant name</w:t>
            </w:r>
          </w:p>
        </w:tc>
        <w:tc>
          <w:tcPr>
            <w:tcW w:w="6804" w:type="dxa"/>
            <w:gridSpan w:val="4"/>
            <w:vAlign w:val="center"/>
          </w:tcPr>
          <w:p w14:paraId="238C71FD" w14:textId="6D97989B" w:rsidR="0094101D" w:rsidRDefault="0094101D"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94101D" w14:paraId="48D1AF7C" w14:textId="77777777" w:rsidTr="00A65407">
        <w:trPr>
          <w:trHeight w:val="454"/>
        </w:trPr>
        <w:tc>
          <w:tcPr>
            <w:tcW w:w="3685" w:type="dxa"/>
            <w:vAlign w:val="center"/>
          </w:tcPr>
          <w:p w14:paraId="103A4C9B" w14:textId="77777777" w:rsidR="0094101D" w:rsidRPr="00C36444" w:rsidRDefault="0094101D" w:rsidP="0094101D">
            <w:pPr>
              <w:jc w:val="right"/>
              <w:rPr>
                <w:rFonts w:ascii="Calibri" w:hAnsi="Calibri" w:cs="Calibri"/>
                <w:b/>
                <w:bCs/>
                <w:sz w:val="24"/>
                <w:szCs w:val="24"/>
              </w:rPr>
            </w:pPr>
            <w:r w:rsidRPr="00A77EFF">
              <w:rPr>
                <w:rFonts w:ascii="Calibri" w:hAnsi="Calibri" w:cs="Calibri" w:hint="eastAsia"/>
                <w:b/>
                <w:bCs/>
                <w:sz w:val="24"/>
                <w:szCs w:val="24"/>
              </w:rPr>
              <w:t>Email address</w:t>
            </w:r>
          </w:p>
        </w:tc>
        <w:tc>
          <w:tcPr>
            <w:tcW w:w="6804" w:type="dxa"/>
            <w:gridSpan w:val="4"/>
            <w:vAlign w:val="center"/>
          </w:tcPr>
          <w:p w14:paraId="27998D62" w14:textId="77777777" w:rsidR="0094101D" w:rsidRDefault="0094101D"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94101D" w14:paraId="2383ADF2" w14:textId="77777777" w:rsidTr="00A65407">
        <w:trPr>
          <w:trHeight w:val="454"/>
        </w:trPr>
        <w:tc>
          <w:tcPr>
            <w:tcW w:w="3685" w:type="dxa"/>
            <w:vAlign w:val="center"/>
          </w:tcPr>
          <w:p w14:paraId="2F45FB72" w14:textId="547D554D" w:rsidR="0094101D" w:rsidRPr="00A77EFF" w:rsidRDefault="0094101D" w:rsidP="0094101D">
            <w:pPr>
              <w:jc w:val="right"/>
              <w:rPr>
                <w:rFonts w:ascii="Calibri" w:hAnsi="Calibri" w:cs="Calibri"/>
                <w:b/>
                <w:bCs/>
                <w:sz w:val="24"/>
                <w:szCs w:val="24"/>
              </w:rPr>
            </w:pPr>
            <w:r w:rsidRPr="003019FD">
              <w:rPr>
                <w:rFonts w:ascii="Calibri" w:hAnsi="Calibri" w:cs="Calibri" w:hint="eastAsia"/>
                <w:b/>
                <w:bCs/>
                <w:sz w:val="24"/>
                <w:szCs w:val="24"/>
              </w:rPr>
              <w:t>Pr</w:t>
            </w:r>
            <w:r>
              <w:rPr>
                <w:rFonts w:ascii="Calibri" w:hAnsi="Calibri" w:cs="Calibri" w:hint="eastAsia"/>
                <w:b/>
                <w:bCs/>
                <w:sz w:val="24"/>
                <w:szCs w:val="24"/>
              </w:rPr>
              <w:t>imary contact number</w:t>
            </w:r>
          </w:p>
        </w:tc>
        <w:tc>
          <w:tcPr>
            <w:tcW w:w="1701" w:type="dxa"/>
            <w:vAlign w:val="center"/>
          </w:tcPr>
          <w:p w14:paraId="2ACBFE43" w14:textId="77777777" w:rsidR="0094101D" w:rsidRDefault="0094101D" w:rsidP="00A65407">
            <w:pPr>
              <w:rPr>
                <w:rFonts w:ascii="Calibri" w:hAnsi="Calibri" w:cs="Calibri"/>
                <w:sz w:val="24"/>
                <w:szCs w:val="24"/>
              </w:rPr>
            </w:pPr>
            <w:r w:rsidRPr="00AF3312">
              <w:rPr>
                <w:rFonts w:ascii="Calibri" w:hAnsi="Calibri" w:cs="Calibri" w:hint="eastAsia"/>
                <w:sz w:val="24"/>
                <w:szCs w:val="24"/>
              </w:rPr>
              <w:t>Country code</w:t>
            </w:r>
          </w:p>
        </w:tc>
        <w:tc>
          <w:tcPr>
            <w:tcW w:w="1101" w:type="dxa"/>
            <w:vAlign w:val="center"/>
          </w:tcPr>
          <w:p w14:paraId="6EE60C81" w14:textId="77777777" w:rsidR="0094101D" w:rsidRDefault="0094101D" w:rsidP="00A65407">
            <w:pPr>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vAlign w:val="center"/>
          </w:tcPr>
          <w:p w14:paraId="0A7AAB99" w14:textId="77777777" w:rsidR="0094101D" w:rsidRDefault="0094101D" w:rsidP="00A65407">
            <w:pPr>
              <w:rPr>
                <w:rFonts w:ascii="Calibri" w:hAnsi="Calibri" w:cs="Calibri"/>
                <w:sz w:val="24"/>
                <w:szCs w:val="24"/>
              </w:rPr>
            </w:pPr>
            <w:r w:rsidRPr="00AF3312">
              <w:rPr>
                <w:rFonts w:ascii="Calibri" w:hAnsi="Calibri" w:cs="Calibri" w:hint="eastAsia"/>
                <w:sz w:val="24"/>
                <w:szCs w:val="24"/>
              </w:rPr>
              <w:t>number</w:t>
            </w:r>
          </w:p>
        </w:tc>
        <w:tc>
          <w:tcPr>
            <w:tcW w:w="2584" w:type="dxa"/>
            <w:vAlign w:val="center"/>
          </w:tcPr>
          <w:p w14:paraId="1F15D471" w14:textId="77777777" w:rsidR="0094101D" w:rsidRDefault="0094101D"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94101D" w14:paraId="4AAE9C5B" w14:textId="77777777" w:rsidTr="00A65407">
        <w:trPr>
          <w:trHeight w:val="454"/>
        </w:trPr>
        <w:tc>
          <w:tcPr>
            <w:tcW w:w="3685" w:type="dxa"/>
            <w:vAlign w:val="center"/>
          </w:tcPr>
          <w:p w14:paraId="74239D10" w14:textId="5ED064E3" w:rsidR="0094101D" w:rsidRPr="003019FD" w:rsidRDefault="0094101D" w:rsidP="0094101D">
            <w:pPr>
              <w:jc w:val="right"/>
              <w:rPr>
                <w:rFonts w:ascii="Calibri" w:hAnsi="Calibri" w:cs="Calibri" w:hint="eastAsia"/>
                <w:b/>
                <w:bCs/>
                <w:sz w:val="24"/>
                <w:szCs w:val="24"/>
              </w:rPr>
            </w:pPr>
            <w:r>
              <w:rPr>
                <w:rFonts w:ascii="Calibri" w:hAnsi="Calibri" w:cs="Calibri" w:hint="eastAsia"/>
                <w:b/>
                <w:bCs/>
                <w:sz w:val="24"/>
                <w:szCs w:val="24"/>
              </w:rPr>
              <w:t>Alternative contact number</w:t>
            </w:r>
          </w:p>
        </w:tc>
        <w:tc>
          <w:tcPr>
            <w:tcW w:w="1701" w:type="dxa"/>
            <w:vAlign w:val="center"/>
          </w:tcPr>
          <w:p w14:paraId="154D72EA" w14:textId="58657CE8" w:rsidR="0094101D" w:rsidRPr="00AF3312" w:rsidRDefault="0094101D" w:rsidP="0094101D">
            <w:pPr>
              <w:rPr>
                <w:rFonts w:ascii="Calibri" w:hAnsi="Calibri" w:cs="Calibri" w:hint="eastAsia"/>
                <w:sz w:val="24"/>
                <w:szCs w:val="24"/>
              </w:rPr>
            </w:pPr>
            <w:r w:rsidRPr="00AF3312">
              <w:rPr>
                <w:rFonts w:ascii="Calibri" w:hAnsi="Calibri" w:cs="Calibri" w:hint="eastAsia"/>
                <w:sz w:val="24"/>
                <w:szCs w:val="24"/>
              </w:rPr>
              <w:t>Country code</w:t>
            </w:r>
          </w:p>
        </w:tc>
        <w:tc>
          <w:tcPr>
            <w:tcW w:w="1101" w:type="dxa"/>
            <w:vAlign w:val="center"/>
          </w:tcPr>
          <w:p w14:paraId="573E3779" w14:textId="4875C7F1" w:rsidR="0094101D" w:rsidRDefault="0094101D" w:rsidP="0094101D">
            <w:pPr>
              <w:rPr>
                <w:rFonts w:ascii="Calibri" w:hAnsi="Calibri" w:cs="Calibri" w:hint="eastAsia"/>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418" w:type="dxa"/>
            <w:vAlign w:val="center"/>
          </w:tcPr>
          <w:p w14:paraId="08E30D34" w14:textId="69844576" w:rsidR="0094101D" w:rsidRPr="00AF3312" w:rsidRDefault="0094101D" w:rsidP="0094101D">
            <w:pPr>
              <w:rPr>
                <w:rFonts w:ascii="Calibri" w:hAnsi="Calibri" w:cs="Calibri" w:hint="eastAsia"/>
                <w:sz w:val="24"/>
                <w:szCs w:val="24"/>
              </w:rPr>
            </w:pPr>
            <w:r w:rsidRPr="00AF3312">
              <w:rPr>
                <w:rFonts w:ascii="Calibri" w:hAnsi="Calibri" w:cs="Calibri" w:hint="eastAsia"/>
                <w:sz w:val="24"/>
                <w:szCs w:val="24"/>
              </w:rPr>
              <w:t>number</w:t>
            </w:r>
          </w:p>
        </w:tc>
        <w:tc>
          <w:tcPr>
            <w:tcW w:w="2584" w:type="dxa"/>
            <w:vAlign w:val="center"/>
          </w:tcPr>
          <w:p w14:paraId="097E3B1E" w14:textId="1269A2B3" w:rsidR="0094101D" w:rsidRDefault="0094101D" w:rsidP="0094101D">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45A50B65" w14:textId="0070A182" w:rsidR="00224892" w:rsidRPr="00224892" w:rsidRDefault="00224892" w:rsidP="0094101D">
      <w:pPr>
        <w:widowControl/>
        <w:jc w:val="left"/>
        <w:rPr>
          <w:rFonts w:ascii="Calibri" w:hAnsi="Calibri" w:cs="Calibri"/>
          <w:i/>
          <w:iCs/>
          <w:szCs w:val="21"/>
        </w:rPr>
      </w:pPr>
      <w:r>
        <w:rPr>
          <w:rFonts w:ascii="Calibri" w:hAnsi="Calibri" w:cs="Calibri"/>
          <w:i/>
          <w:iCs/>
          <w:szCs w:val="21"/>
        </w:rPr>
        <w:br w:type="page"/>
      </w:r>
    </w:p>
    <w:p w14:paraId="6D92F068" w14:textId="01E9B31E" w:rsidR="00224892" w:rsidRPr="00C96C8D" w:rsidRDefault="00224892" w:rsidP="00224892">
      <w:pPr>
        <w:pStyle w:val="1"/>
        <w:spacing w:after="0"/>
        <w:rPr>
          <w:rFonts w:hint="eastAsia"/>
          <w:color w:val="046B99"/>
        </w:rPr>
      </w:pPr>
      <w:bookmarkStart w:id="4" w:name="_Toc220340539"/>
      <w:r w:rsidRPr="00C96C8D">
        <w:rPr>
          <w:rFonts w:hint="eastAsia"/>
          <w:color w:val="046B99"/>
        </w:rPr>
        <w:lastRenderedPageBreak/>
        <w:t xml:space="preserve">Part </w:t>
      </w:r>
      <w:r w:rsidR="00C36444">
        <w:rPr>
          <w:rFonts w:hint="eastAsia"/>
          <w:color w:val="046B99"/>
        </w:rPr>
        <w:t>B</w:t>
      </w:r>
      <w:r w:rsidRPr="00C96C8D">
        <w:rPr>
          <w:rFonts w:hint="eastAsia"/>
          <w:color w:val="046B99"/>
        </w:rPr>
        <w:t xml:space="preserve"> - </w:t>
      </w:r>
      <w:r w:rsidR="00A77EFF" w:rsidRPr="00A77EFF">
        <w:rPr>
          <w:rFonts w:hint="eastAsia"/>
          <w:color w:val="046B99"/>
        </w:rPr>
        <w:t xml:space="preserve">Project and </w:t>
      </w:r>
      <w:r w:rsidR="00F32537">
        <w:rPr>
          <w:rFonts w:hint="eastAsia"/>
          <w:color w:val="046B99"/>
        </w:rPr>
        <w:t>nominee</w:t>
      </w:r>
      <w:r w:rsidR="00A77EFF" w:rsidRPr="00A77EFF">
        <w:rPr>
          <w:rFonts w:hint="eastAsia"/>
          <w:color w:val="046B99"/>
        </w:rPr>
        <w:t xml:space="preserve"> details</w:t>
      </w:r>
      <w:bookmarkEnd w:id="4"/>
    </w:p>
    <w:p w14:paraId="37DB51DE" w14:textId="1787E461" w:rsidR="00224892" w:rsidRDefault="00F32537" w:rsidP="00F32537">
      <w:pPr>
        <w:pStyle w:val="a8"/>
        <w:numPr>
          <w:ilvl w:val="0"/>
          <w:numId w:val="3"/>
        </w:numPr>
        <w:spacing w:after="240"/>
        <w:ind w:firstLineChars="0"/>
        <w:jc w:val="left"/>
        <w:rPr>
          <w:rFonts w:ascii="Calibri" w:hAnsi="Calibri" w:cs="Calibri"/>
          <w:i/>
          <w:iCs/>
          <w:szCs w:val="21"/>
        </w:rPr>
      </w:pPr>
      <w:r w:rsidRPr="00F32537">
        <w:rPr>
          <w:rFonts w:ascii="Calibri" w:hAnsi="Calibri" w:cs="Calibri" w:hint="eastAsia"/>
          <w:i/>
          <w:iCs/>
          <w:szCs w:val="21"/>
        </w:rPr>
        <w:t>For a nomination accompanying an application for new offsets project, provide the</w:t>
      </w:r>
      <w:r>
        <w:rPr>
          <w:rFonts w:ascii="Calibri" w:hAnsi="Calibri" w:cs="Calibri" w:hint="eastAsia"/>
          <w:i/>
          <w:iCs/>
          <w:szCs w:val="21"/>
        </w:rPr>
        <w:t xml:space="preserve"> </w:t>
      </w:r>
      <w:r w:rsidRPr="00F32537">
        <w:rPr>
          <w:rFonts w:ascii="Calibri" w:hAnsi="Calibri" w:cs="Calibri" w:hint="eastAsia"/>
          <w:i/>
          <w:iCs/>
          <w:szCs w:val="21"/>
        </w:rPr>
        <w:t>'</w:t>
      </w:r>
      <w:r>
        <w:rPr>
          <w:rFonts w:ascii="Calibri" w:hAnsi="Calibri" w:cs="Calibri" w:hint="eastAsia"/>
          <w:i/>
          <w:iCs/>
          <w:szCs w:val="21"/>
        </w:rPr>
        <w:t>R</w:t>
      </w:r>
      <w:r w:rsidRPr="00F32537">
        <w:rPr>
          <w:rFonts w:ascii="Calibri" w:hAnsi="Calibri" w:cs="Calibri" w:hint="eastAsia"/>
          <w:i/>
          <w:iCs/>
          <w:szCs w:val="21"/>
        </w:rPr>
        <w:t xml:space="preserve">egister a </w:t>
      </w:r>
      <w:r>
        <w:rPr>
          <w:rFonts w:ascii="Calibri" w:hAnsi="Calibri" w:cs="Calibri" w:hint="eastAsia"/>
          <w:i/>
          <w:iCs/>
          <w:szCs w:val="21"/>
        </w:rPr>
        <w:t>P</w:t>
      </w:r>
      <w:r w:rsidRPr="00F32537">
        <w:rPr>
          <w:rFonts w:ascii="Calibri" w:hAnsi="Calibri" w:cs="Calibri" w:hint="eastAsia"/>
          <w:i/>
          <w:iCs/>
          <w:szCs w:val="21"/>
        </w:rPr>
        <w:t>roject'</w:t>
      </w:r>
      <w:r>
        <w:rPr>
          <w:rFonts w:ascii="Calibri" w:hAnsi="Calibri" w:cs="Calibri" w:hint="eastAsia"/>
          <w:i/>
          <w:iCs/>
          <w:szCs w:val="21"/>
        </w:rPr>
        <w:t xml:space="preserve"> </w:t>
      </w:r>
      <w:r w:rsidRPr="00F32537">
        <w:rPr>
          <w:rFonts w:ascii="Calibri" w:hAnsi="Calibri" w:cs="Calibri" w:hint="eastAsia"/>
          <w:i/>
          <w:iCs/>
          <w:szCs w:val="21"/>
        </w:rPr>
        <w:t xml:space="preserve">submission number found in Online Services. For eligible offsets projects, provide the Project </w:t>
      </w:r>
      <w:r>
        <w:rPr>
          <w:rFonts w:ascii="Calibri" w:hAnsi="Calibri" w:cs="Calibri" w:hint="eastAsia"/>
          <w:i/>
          <w:iCs/>
          <w:szCs w:val="21"/>
        </w:rPr>
        <w:t>I</w:t>
      </w:r>
      <w:r w:rsidRPr="00F32537">
        <w:rPr>
          <w:rFonts w:ascii="Calibri" w:hAnsi="Calibri" w:cs="Calibri" w:hint="eastAsia"/>
          <w:i/>
          <w:iCs/>
          <w:szCs w:val="21"/>
        </w:rPr>
        <w:t>D issued to the</w:t>
      </w:r>
      <w:r>
        <w:rPr>
          <w:rFonts w:ascii="Calibri" w:hAnsi="Calibri" w:cs="Calibri" w:hint="eastAsia"/>
          <w:i/>
          <w:iCs/>
          <w:szCs w:val="21"/>
        </w:rPr>
        <w:t xml:space="preserve"> </w:t>
      </w:r>
      <w:r w:rsidRPr="00F32537">
        <w:rPr>
          <w:rFonts w:ascii="Calibri" w:hAnsi="Calibri" w:cs="Calibri" w:hint="eastAsia"/>
          <w:i/>
          <w:iCs/>
          <w:szCs w:val="21"/>
        </w:rPr>
        <w:t xml:space="preserve">project (for example, </w:t>
      </w:r>
      <w:r>
        <w:rPr>
          <w:rFonts w:ascii="Calibri" w:hAnsi="Calibri" w:cs="Calibri" w:hint="eastAsia"/>
          <w:i/>
          <w:iCs/>
          <w:szCs w:val="21"/>
        </w:rPr>
        <w:t>BSS</w:t>
      </w:r>
      <w:r w:rsidRPr="00F32537">
        <w:rPr>
          <w:rFonts w:ascii="Calibri" w:hAnsi="Calibri" w:cs="Calibri" w:hint="eastAsia"/>
          <w:i/>
          <w:iCs/>
          <w:szCs w:val="21"/>
        </w:rPr>
        <w:t>xxxxx)</w:t>
      </w:r>
      <w:r>
        <w:rPr>
          <w:rFonts w:ascii="Calibri" w:hAnsi="Calibri" w:cs="Calibri" w:hint="eastAsia"/>
          <w:i/>
          <w:iCs/>
          <w:szCs w:val="21"/>
        </w:rPr>
        <w: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6804"/>
      </w:tblGrid>
      <w:tr w:rsidR="00F32537" w14:paraId="6548603C" w14:textId="77777777" w:rsidTr="00A65407">
        <w:trPr>
          <w:trHeight w:val="454"/>
        </w:trPr>
        <w:tc>
          <w:tcPr>
            <w:tcW w:w="3685" w:type="dxa"/>
            <w:vAlign w:val="center"/>
          </w:tcPr>
          <w:p w14:paraId="6CEF1FEE" w14:textId="0D6C02CB" w:rsidR="00F32537" w:rsidRPr="00403F72" w:rsidRDefault="00F32537" w:rsidP="00B146AD">
            <w:pPr>
              <w:jc w:val="right"/>
              <w:rPr>
                <w:rFonts w:ascii="Calibri" w:hAnsi="Calibri" w:cs="Calibri"/>
                <w:b/>
                <w:bCs/>
                <w:sz w:val="24"/>
                <w:szCs w:val="24"/>
              </w:rPr>
            </w:pPr>
            <w:r w:rsidRPr="00A77EFF">
              <w:rPr>
                <w:rFonts w:ascii="Calibri" w:hAnsi="Calibri" w:cs="Calibri" w:hint="eastAsia"/>
                <w:b/>
                <w:bCs/>
                <w:sz w:val="24"/>
                <w:szCs w:val="24"/>
              </w:rPr>
              <w:t>P</w:t>
            </w:r>
            <w:r>
              <w:rPr>
                <w:rFonts w:ascii="Calibri" w:hAnsi="Calibri" w:cs="Calibri" w:hint="eastAsia"/>
                <w:b/>
                <w:bCs/>
                <w:sz w:val="24"/>
                <w:szCs w:val="24"/>
              </w:rPr>
              <w:t>roject identification number (if available)</w:t>
            </w:r>
          </w:p>
        </w:tc>
        <w:tc>
          <w:tcPr>
            <w:tcW w:w="6804" w:type="dxa"/>
            <w:vAlign w:val="center"/>
          </w:tcPr>
          <w:p w14:paraId="2CA8DD8E" w14:textId="77777777" w:rsidR="00F32537" w:rsidRDefault="00F3253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F32537" w14:paraId="000FFEB5" w14:textId="77777777" w:rsidTr="00A65407">
        <w:trPr>
          <w:trHeight w:val="454"/>
        </w:trPr>
        <w:tc>
          <w:tcPr>
            <w:tcW w:w="3685" w:type="dxa"/>
            <w:vAlign w:val="center"/>
          </w:tcPr>
          <w:p w14:paraId="76D77FDE" w14:textId="36346B03" w:rsidR="00F32537" w:rsidRPr="00A77EFF" w:rsidRDefault="00F32537" w:rsidP="00B146AD">
            <w:pPr>
              <w:jc w:val="right"/>
              <w:rPr>
                <w:rFonts w:ascii="Calibri" w:hAnsi="Calibri" w:cs="Calibri"/>
                <w:b/>
                <w:bCs/>
                <w:sz w:val="24"/>
                <w:szCs w:val="24"/>
              </w:rPr>
            </w:pPr>
            <w:r w:rsidRPr="00A77EFF">
              <w:rPr>
                <w:rFonts w:ascii="Calibri" w:hAnsi="Calibri" w:cs="Calibri" w:hint="eastAsia"/>
                <w:b/>
                <w:bCs/>
                <w:sz w:val="24"/>
                <w:szCs w:val="24"/>
              </w:rPr>
              <w:t>P</w:t>
            </w:r>
            <w:r>
              <w:rPr>
                <w:rFonts w:ascii="Calibri" w:hAnsi="Calibri" w:cs="Calibri" w:hint="eastAsia"/>
                <w:b/>
                <w:bCs/>
                <w:sz w:val="24"/>
                <w:szCs w:val="24"/>
              </w:rPr>
              <w:t xml:space="preserve">roject </w:t>
            </w:r>
            <w:r w:rsidRPr="00A77EFF">
              <w:rPr>
                <w:rFonts w:ascii="Calibri" w:hAnsi="Calibri" w:cs="Calibri" w:hint="eastAsia"/>
                <w:b/>
                <w:bCs/>
                <w:sz w:val="24"/>
                <w:szCs w:val="24"/>
              </w:rPr>
              <w:t>number</w:t>
            </w:r>
          </w:p>
        </w:tc>
        <w:tc>
          <w:tcPr>
            <w:tcW w:w="6804" w:type="dxa"/>
            <w:vAlign w:val="center"/>
          </w:tcPr>
          <w:p w14:paraId="44515AAA" w14:textId="77777777" w:rsidR="00F32537" w:rsidRDefault="00F32537" w:rsidP="00A65407">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37E68E4F" w14:textId="76DE63B2" w:rsidR="00403F72" w:rsidRDefault="00F32537" w:rsidP="00F32537">
      <w:pPr>
        <w:pStyle w:val="ac"/>
        <w:spacing w:line="0" w:lineRule="atLeast"/>
        <w:jc w:val="left"/>
        <w:rPr>
          <w:rFonts w:ascii="Calibri" w:hAnsi="Calibri" w:cs="Calibri"/>
          <w:sz w:val="30"/>
          <w:szCs w:val="30"/>
        </w:rPr>
      </w:pPr>
      <w:bookmarkStart w:id="5" w:name="_Toc220340540"/>
      <w:r>
        <w:rPr>
          <w:rFonts w:ascii="Calibri" w:hAnsi="Calibri" w:cs="Calibri" w:hint="eastAsia"/>
          <w:sz w:val="30"/>
          <w:szCs w:val="30"/>
        </w:rPr>
        <w:t>Nominee</w:t>
      </w:r>
      <w:r w:rsidR="00C36444" w:rsidRPr="00C36444">
        <w:rPr>
          <w:rFonts w:ascii="Calibri" w:hAnsi="Calibri" w:cs="Calibri" w:hint="eastAsia"/>
          <w:sz w:val="30"/>
          <w:szCs w:val="30"/>
        </w:rPr>
        <w:t xml:space="preserve"> details (required)</w:t>
      </w:r>
      <w:bookmarkEnd w:id="5"/>
    </w:p>
    <w:p w14:paraId="29185662" w14:textId="2672EE34" w:rsidR="00A77EFF" w:rsidRPr="00F32537" w:rsidRDefault="00F32537" w:rsidP="00F32537">
      <w:pPr>
        <w:pStyle w:val="a8"/>
        <w:numPr>
          <w:ilvl w:val="0"/>
          <w:numId w:val="19"/>
        </w:numPr>
        <w:spacing w:before="240" w:after="240"/>
        <w:ind w:firstLineChars="0"/>
        <w:jc w:val="left"/>
        <w:rPr>
          <w:rFonts w:ascii="Calibri" w:hAnsi="Calibri" w:cs="Calibri"/>
          <w:i/>
          <w:iCs/>
          <w:szCs w:val="21"/>
        </w:rPr>
      </w:pPr>
      <w:r w:rsidRPr="00F32537">
        <w:rPr>
          <w:rFonts w:ascii="Calibri" w:hAnsi="Calibri" w:cs="Calibri" w:hint="eastAsia"/>
          <w:i/>
          <w:iCs/>
          <w:szCs w:val="21"/>
        </w:rPr>
        <w:t>Provide details of the project proponent or proposed project proponent being nominated as the nominee for the eligible offsets project.</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685"/>
        <w:gridCol w:w="1701"/>
        <w:gridCol w:w="567"/>
        <w:gridCol w:w="1134"/>
        <w:gridCol w:w="1134"/>
        <w:gridCol w:w="567"/>
        <w:gridCol w:w="1701"/>
      </w:tblGrid>
      <w:tr w:rsidR="00DC2BD6" w14:paraId="2BAFFB50" w14:textId="63C9A8ED" w:rsidTr="0079628B">
        <w:trPr>
          <w:trHeight w:val="454"/>
        </w:trPr>
        <w:tc>
          <w:tcPr>
            <w:tcW w:w="3685" w:type="dxa"/>
            <w:vAlign w:val="center"/>
          </w:tcPr>
          <w:p w14:paraId="22EE5141" w14:textId="06431E1F" w:rsidR="00DC2BD6" w:rsidRPr="00403F72" w:rsidRDefault="00F32537" w:rsidP="00B146AD">
            <w:pPr>
              <w:jc w:val="right"/>
              <w:rPr>
                <w:rFonts w:ascii="Calibri" w:hAnsi="Calibri" w:cs="Calibri"/>
                <w:b/>
                <w:bCs/>
                <w:sz w:val="24"/>
                <w:szCs w:val="24"/>
              </w:rPr>
            </w:pPr>
            <w:r>
              <w:rPr>
                <w:rFonts w:ascii="Calibri" w:hAnsi="Calibri" w:cs="Calibri" w:hint="eastAsia"/>
                <w:b/>
                <w:bCs/>
                <w:sz w:val="24"/>
                <w:szCs w:val="24"/>
              </w:rPr>
              <w:t>Nominee</w:t>
            </w:r>
            <w:r w:rsidR="00A77EFF" w:rsidRPr="00A77EFF">
              <w:rPr>
                <w:rFonts w:ascii="Calibri" w:hAnsi="Calibri" w:cs="Calibri" w:hint="eastAsia"/>
                <w:b/>
                <w:bCs/>
                <w:sz w:val="24"/>
                <w:szCs w:val="24"/>
              </w:rPr>
              <w:t xml:space="preserve"> name</w:t>
            </w:r>
          </w:p>
        </w:tc>
        <w:tc>
          <w:tcPr>
            <w:tcW w:w="6804" w:type="dxa"/>
            <w:gridSpan w:val="6"/>
            <w:vAlign w:val="center"/>
          </w:tcPr>
          <w:p w14:paraId="36AEB549" w14:textId="58702698" w:rsidR="00DC2BD6" w:rsidRDefault="00DC2BD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 xml:space="preserve"> </w:t>
            </w:r>
          </w:p>
        </w:tc>
      </w:tr>
      <w:tr w:rsidR="00DC2BD6" w14:paraId="1F4F394B" w14:textId="515316E4" w:rsidTr="00DC2BD6">
        <w:trPr>
          <w:trHeight w:val="454"/>
        </w:trPr>
        <w:tc>
          <w:tcPr>
            <w:tcW w:w="3685" w:type="dxa"/>
            <w:vMerge w:val="restart"/>
            <w:vAlign w:val="center"/>
          </w:tcPr>
          <w:p w14:paraId="44FA4B39" w14:textId="77777777" w:rsidR="00DC2BD6" w:rsidRPr="00DC2BD6" w:rsidRDefault="00DC2BD6" w:rsidP="00B146AD">
            <w:pPr>
              <w:jc w:val="right"/>
              <w:rPr>
                <w:rFonts w:ascii="Calibri" w:hAnsi="Calibri" w:cs="Calibri"/>
                <w:b/>
                <w:bCs/>
                <w:sz w:val="24"/>
                <w:szCs w:val="24"/>
              </w:rPr>
            </w:pPr>
            <w:r w:rsidRPr="00DC2BD6">
              <w:rPr>
                <w:rFonts w:ascii="Calibri" w:hAnsi="Calibri" w:cs="Calibri" w:hint="eastAsia"/>
                <w:b/>
                <w:bCs/>
                <w:sz w:val="24"/>
                <w:szCs w:val="24"/>
              </w:rPr>
              <w:t>Organisation identifier</w:t>
            </w:r>
          </w:p>
          <w:p w14:paraId="1948F798" w14:textId="51249A7B" w:rsidR="00DC2BD6" w:rsidRPr="00403F72" w:rsidRDefault="00DC2BD6" w:rsidP="00B146AD">
            <w:pPr>
              <w:jc w:val="right"/>
              <w:rPr>
                <w:rFonts w:ascii="Calibri" w:hAnsi="Calibri" w:cs="Calibri"/>
                <w:b/>
                <w:bCs/>
                <w:sz w:val="24"/>
                <w:szCs w:val="24"/>
              </w:rPr>
            </w:pPr>
            <w:r w:rsidRPr="00DC2BD6">
              <w:rPr>
                <w:rFonts w:ascii="Calibri" w:hAnsi="Calibri" w:cs="Calibri" w:hint="eastAsia"/>
                <w:b/>
                <w:bCs/>
                <w:sz w:val="24"/>
                <w:szCs w:val="24"/>
              </w:rPr>
              <w:t>(organisation only)</w:t>
            </w:r>
          </w:p>
        </w:tc>
        <w:tc>
          <w:tcPr>
            <w:tcW w:w="1701" w:type="dxa"/>
            <w:vAlign w:val="center"/>
          </w:tcPr>
          <w:p w14:paraId="6AF8A6D5" w14:textId="689FDAC3" w:rsidR="00DC2BD6" w:rsidRDefault="00DC2BD6" w:rsidP="004B3256">
            <w:pPr>
              <w:jc w:val="center"/>
              <w:rPr>
                <w:rFonts w:ascii="Calibri" w:hAnsi="Calibri" w:cs="Calibri"/>
                <w:sz w:val="24"/>
                <w:szCs w:val="24"/>
              </w:rPr>
            </w:pPr>
            <w:r>
              <w:rPr>
                <w:rFonts w:ascii="Calibri" w:hAnsi="Calibri" w:cs="Calibri" w:hint="eastAsia"/>
                <w:sz w:val="24"/>
                <w:szCs w:val="24"/>
              </w:rPr>
              <w:t>CRN</w:t>
            </w:r>
          </w:p>
        </w:tc>
        <w:tc>
          <w:tcPr>
            <w:tcW w:w="1701" w:type="dxa"/>
            <w:gridSpan w:val="2"/>
            <w:vAlign w:val="center"/>
          </w:tcPr>
          <w:p w14:paraId="170DAF71" w14:textId="5C7273C1" w:rsidR="00DC2BD6" w:rsidRDefault="00DC2BD6" w:rsidP="004B3256">
            <w:pPr>
              <w:jc w:val="cente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701" w:type="dxa"/>
            <w:gridSpan w:val="2"/>
            <w:tcBorders>
              <w:right w:val="single" w:sz="4" w:space="0" w:color="046B99"/>
            </w:tcBorders>
            <w:vAlign w:val="center"/>
          </w:tcPr>
          <w:p w14:paraId="6D3DDFFC" w14:textId="1523570B" w:rsidR="00DC2BD6" w:rsidRDefault="00DC2BD6" w:rsidP="004B3256">
            <w:pPr>
              <w:jc w:val="center"/>
              <w:rPr>
                <w:rFonts w:ascii="Calibri" w:hAnsi="Calibri" w:cs="Calibri"/>
                <w:sz w:val="24"/>
                <w:szCs w:val="24"/>
              </w:rPr>
            </w:pPr>
            <w:r>
              <w:rPr>
                <w:rFonts w:ascii="Calibri" w:hAnsi="Calibri" w:cs="Calibri" w:hint="eastAsia"/>
                <w:sz w:val="24"/>
                <w:szCs w:val="24"/>
              </w:rPr>
              <w:t>TIN</w:t>
            </w:r>
          </w:p>
        </w:tc>
        <w:tc>
          <w:tcPr>
            <w:tcW w:w="1701" w:type="dxa"/>
            <w:tcBorders>
              <w:left w:val="single" w:sz="4" w:space="0" w:color="046B99"/>
            </w:tcBorders>
            <w:vAlign w:val="center"/>
          </w:tcPr>
          <w:p w14:paraId="7BA21146" w14:textId="2DCF9246" w:rsidR="00DC2BD6" w:rsidRDefault="00DC2BD6" w:rsidP="00DC2BD6">
            <w:pPr>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DC2BD6" w14:paraId="15316E38" w14:textId="77777777" w:rsidTr="00F95281">
        <w:trPr>
          <w:trHeight w:val="454"/>
        </w:trPr>
        <w:tc>
          <w:tcPr>
            <w:tcW w:w="3685" w:type="dxa"/>
            <w:vMerge/>
            <w:vAlign w:val="center"/>
          </w:tcPr>
          <w:p w14:paraId="01F4ED0F" w14:textId="77777777" w:rsidR="00DC2BD6" w:rsidRPr="00C36444" w:rsidRDefault="00DC2BD6" w:rsidP="00B146AD">
            <w:pPr>
              <w:jc w:val="right"/>
              <w:rPr>
                <w:rFonts w:ascii="Calibri" w:hAnsi="Calibri" w:cs="Calibri"/>
                <w:b/>
                <w:bCs/>
                <w:sz w:val="24"/>
                <w:szCs w:val="24"/>
              </w:rPr>
            </w:pPr>
          </w:p>
        </w:tc>
        <w:tc>
          <w:tcPr>
            <w:tcW w:w="6804" w:type="dxa"/>
            <w:gridSpan w:val="6"/>
            <w:vAlign w:val="center"/>
          </w:tcPr>
          <w:p w14:paraId="6EC1A059" w14:textId="3C5A1AB3" w:rsidR="00DC2BD6" w:rsidRDefault="00DC2BD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4B3256" w14:paraId="0A8BE12B" w14:textId="77777777" w:rsidTr="00A527C4">
        <w:trPr>
          <w:trHeight w:val="454"/>
        </w:trPr>
        <w:tc>
          <w:tcPr>
            <w:tcW w:w="3685" w:type="dxa"/>
            <w:vMerge w:val="restart"/>
            <w:vAlign w:val="center"/>
          </w:tcPr>
          <w:p w14:paraId="13DF2A5A" w14:textId="618E30DD" w:rsidR="004B3256" w:rsidRPr="00C36444" w:rsidRDefault="004B3256" w:rsidP="00B146AD">
            <w:pPr>
              <w:jc w:val="right"/>
              <w:rPr>
                <w:rFonts w:ascii="Calibri" w:hAnsi="Calibri" w:cs="Calibri"/>
                <w:b/>
                <w:bCs/>
                <w:sz w:val="24"/>
                <w:szCs w:val="24"/>
              </w:rPr>
            </w:pPr>
            <w:r>
              <w:rPr>
                <w:rFonts w:ascii="Calibri" w:hAnsi="Calibri" w:cs="Calibri" w:hint="eastAsia"/>
                <w:b/>
                <w:bCs/>
                <w:sz w:val="24"/>
                <w:szCs w:val="24"/>
              </w:rPr>
              <w:t>Date of birth (individuals only)</w:t>
            </w:r>
          </w:p>
        </w:tc>
        <w:tc>
          <w:tcPr>
            <w:tcW w:w="2268" w:type="dxa"/>
            <w:gridSpan w:val="2"/>
            <w:vAlign w:val="center"/>
          </w:tcPr>
          <w:p w14:paraId="56E31DFE" w14:textId="35D1B50C" w:rsidR="004B3256" w:rsidRDefault="004B3256" w:rsidP="004B3256">
            <w:pPr>
              <w:jc w:val="center"/>
              <w:rPr>
                <w:rFonts w:ascii="Calibri" w:hAnsi="Calibri" w:cs="Calibri"/>
                <w:sz w:val="24"/>
                <w:szCs w:val="24"/>
              </w:rPr>
            </w:pPr>
            <w:r>
              <w:rPr>
                <w:rFonts w:ascii="Calibri" w:hAnsi="Calibri" w:cs="Calibri" w:hint="eastAsia"/>
                <w:sz w:val="24"/>
                <w:szCs w:val="24"/>
              </w:rPr>
              <w:t>Day (</w:t>
            </w:r>
            <w:r w:rsidR="00B146AD">
              <w:rPr>
                <w:rFonts w:ascii="Calibri" w:hAnsi="Calibri" w:cs="Calibri" w:hint="eastAsia"/>
                <w:sz w:val="24"/>
                <w:szCs w:val="24"/>
              </w:rPr>
              <w:t>dd</w:t>
            </w:r>
            <w:r>
              <w:rPr>
                <w:rFonts w:ascii="Calibri" w:hAnsi="Calibri" w:cs="Calibri" w:hint="eastAsia"/>
                <w:sz w:val="24"/>
                <w:szCs w:val="24"/>
              </w:rPr>
              <w:t>)</w:t>
            </w:r>
          </w:p>
        </w:tc>
        <w:tc>
          <w:tcPr>
            <w:tcW w:w="2268" w:type="dxa"/>
            <w:gridSpan w:val="2"/>
            <w:vAlign w:val="center"/>
          </w:tcPr>
          <w:p w14:paraId="62026B2B" w14:textId="7DAE3F99" w:rsidR="004B3256" w:rsidRDefault="004B3256" w:rsidP="004B3256">
            <w:pPr>
              <w:jc w:val="center"/>
              <w:rPr>
                <w:rFonts w:ascii="Calibri" w:hAnsi="Calibri" w:cs="Calibri"/>
                <w:sz w:val="24"/>
                <w:szCs w:val="24"/>
              </w:rPr>
            </w:pPr>
            <w:r>
              <w:rPr>
                <w:rFonts w:ascii="Calibri" w:hAnsi="Calibri" w:cs="Calibri" w:hint="eastAsia"/>
                <w:sz w:val="24"/>
                <w:szCs w:val="24"/>
              </w:rPr>
              <w:t>Month (</w:t>
            </w:r>
            <w:r w:rsidR="00B146AD">
              <w:rPr>
                <w:rFonts w:ascii="Calibri" w:hAnsi="Calibri" w:cs="Calibri" w:hint="eastAsia"/>
                <w:sz w:val="24"/>
                <w:szCs w:val="24"/>
              </w:rPr>
              <w:t>mm</w:t>
            </w:r>
            <w:r>
              <w:rPr>
                <w:rFonts w:ascii="Calibri" w:hAnsi="Calibri" w:cs="Calibri" w:hint="eastAsia"/>
                <w:sz w:val="24"/>
                <w:szCs w:val="24"/>
              </w:rPr>
              <w:t>)</w:t>
            </w:r>
          </w:p>
        </w:tc>
        <w:tc>
          <w:tcPr>
            <w:tcW w:w="2268" w:type="dxa"/>
            <w:gridSpan w:val="2"/>
            <w:vAlign w:val="center"/>
          </w:tcPr>
          <w:p w14:paraId="73687CE2" w14:textId="0F6E0696" w:rsidR="004B3256" w:rsidRDefault="004B3256" w:rsidP="004B3256">
            <w:pPr>
              <w:jc w:val="center"/>
              <w:rPr>
                <w:rFonts w:ascii="Calibri" w:hAnsi="Calibri" w:cs="Calibri"/>
                <w:sz w:val="24"/>
                <w:szCs w:val="24"/>
              </w:rPr>
            </w:pPr>
            <w:r>
              <w:rPr>
                <w:rFonts w:ascii="Calibri" w:hAnsi="Calibri" w:cs="Calibri" w:hint="eastAsia"/>
                <w:sz w:val="24"/>
                <w:szCs w:val="24"/>
              </w:rPr>
              <w:t>Year (</w:t>
            </w:r>
            <w:r w:rsidR="00B146AD">
              <w:rPr>
                <w:rFonts w:ascii="Calibri" w:hAnsi="Calibri" w:cs="Calibri" w:hint="eastAsia"/>
                <w:sz w:val="24"/>
                <w:szCs w:val="24"/>
              </w:rPr>
              <w:t>yyyy</w:t>
            </w:r>
            <w:r>
              <w:rPr>
                <w:rFonts w:ascii="Calibri" w:hAnsi="Calibri" w:cs="Calibri" w:hint="eastAsia"/>
                <w:sz w:val="24"/>
                <w:szCs w:val="24"/>
              </w:rPr>
              <w:t>)</w:t>
            </w:r>
          </w:p>
        </w:tc>
      </w:tr>
      <w:tr w:rsidR="004B3256" w14:paraId="61A61771" w14:textId="77777777" w:rsidTr="00A527C4">
        <w:trPr>
          <w:trHeight w:val="454"/>
        </w:trPr>
        <w:tc>
          <w:tcPr>
            <w:tcW w:w="3685" w:type="dxa"/>
            <w:vMerge/>
            <w:vAlign w:val="center"/>
          </w:tcPr>
          <w:p w14:paraId="06881EC6" w14:textId="77777777" w:rsidR="004B3256" w:rsidRPr="00A77EFF" w:rsidRDefault="004B3256" w:rsidP="00DC2BD6">
            <w:pPr>
              <w:rPr>
                <w:rFonts w:ascii="Calibri" w:hAnsi="Calibri" w:cs="Calibri"/>
                <w:b/>
                <w:bCs/>
                <w:sz w:val="24"/>
                <w:szCs w:val="24"/>
              </w:rPr>
            </w:pPr>
          </w:p>
        </w:tc>
        <w:tc>
          <w:tcPr>
            <w:tcW w:w="2268" w:type="dxa"/>
            <w:gridSpan w:val="2"/>
            <w:vAlign w:val="center"/>
          </w:tcPr>
          <w:p w14:paraId="2F1145B5" w14:textId="11F074C8" w:rsidR="004B3256" w:rsidRDefault="004B325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2268" w:type="dxa"/>
            <w:gridSpan w:val="2"/>
            <w:vAlign w:val="center"/>
          </w:tcPr>
          <w:p w14:paraId="44ABF7F0" w14:textId="50BCD42D" w:rsidR="004B3256" w:rsidRDefault="004B325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c>
          <w:tcPr>
            <w:tcW w:w="2268" w:type="dxa"/>
            <w:gridSpan w:val="2"/>
            <w:vAlign w:val="center"/>
          </w:tcPr>
          <w:p w14:paraId="14537B19" w14:textId="7724B309" w:rsidR="004B3256" w:rsidRDefault="004B3256" w:rsidP="00DC2BD6">
            <w:pPr>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bl>
    <w:p w14:paraId="5DE3097F" w14:textId="77777777" w:rsidR="00A77EFF" w:rsidRDefault="00A77EFF">
      <w:pPr>
        <w:widowControl/>
        <w:jc w:val="left"/>
        <w:rPr>
          <w:rFonts w:ascii="Calibri" w:hAnsi="Calibri" w:cs="Calibri"/>
          <w:sz w:val="24"/>
          <w:szCs w:val="24"/>
        </w:rPr>
      </w:pPr>
    </w:p>
    <w:p w14:paraId="40BA4C76" w14:textId="77777777" w:rsidR="00A77EFF" w:rsidRDefault="00A77EFF">
      <w:pPr>
        <w:widowControl/>
        <w:jc w:val="left"/>
        <w:rPr>
          <w:rFonts w:ascii="Calibri" w:hAnsi="Calibri" w:cs="Calibri"/>
          <w:sz w:val="24"/>
          <w:szCs w:val="24"/>
        </w:rPr>
      </w:pPr>
      <w:r>
        <w:rPr>
          <w:rFonts w:ascii="Calibri" w:hAnsi="Calibri" w:cs="Calibri"/>
          <w:sz w:val="24"/>
          <w:szCs w:val="24"/>
        </w:rPr>
        <w:br w:type="page"/>
      </w:r>
    </w:p>
    <w:p w14:paraId="5735D5F8" w14:textId="68A15439" w:rsidR="00847500" w:rsidRDefault="00847500" w:rsidP="00847500">
      <w:pPr>
        <w:pStyle w:val="1"/>
        <w:spacing w:after="0"/>
        <w:rPr>
          <w:rFonts w:hint="eastAsia"/>
          <w:color w:val="046B99"/>
        </w:rPr>
      </w:pPr>
      <w:bookmarkStart w:id="6" w:name="_Toc220340553"/>
      <w:r w:rsidRPr="00C96C8D">
        <w:rPr>
          <w:rFonts w:hint="eastAsia"/>
          <w:color w:val="046B99"/>
        </w:rPr>
        <w:lastRenderedPageBreak/>
        <w:t xml:space="preserve">Part </w:t>
      </w:r>
      <w:r w:rsidR="004B3256">
        <w:rPr>
          <w:rFonts w:hint="eastAsia"/>
          <w:color w:val="046B99"/>
        </w:rPr>
        <w:t>C</w:t>
      </w:r>
      <w:r w:rsidRPr="00C96C8D">
        <w:rPr>
          <w:rFonts w:hint="eastAsia"/>
          <w:color w:val="046B99"/>
        </w:rPr>
        <w:t xml:space="preserve"> </w:t>
      </w:r>
      <w:r>
        <w:rPr>
          <w:color w:val="046B99"/>
        </w:rPr>
        <w:t>–</w:t>
      </w:r>
      <w:r w:rsidRPr="00C96C8D">
        <w:rPr>
          <w:rFonts w:hint="eastAsia"/>
          <w:color w:val="046B99"/>
        </w:rPr>
        <w:t xml:space="preserve"> </w:t>
      </w:r>
      <w:r w:rsidRPr="00847500">
        <w:rPr>
          <w:rFonts w:hint="eastAsia"/>
          <w:color w:val="046B99"/>
        </w:rPr>
        <w:t>Declaration</w:t>
      </w:r>
      <w:bookmarkEnd w:id="6"/>
      <w:r w:rsidR="004B3256">
        <w:rPr>
          <w:rFonts w:hint="eastAsia"/>
          <w:color w:val="046B99"/>
        </w:rPr>
        <w:t xml:space="preserve"> and signature</w:t>
      </w:r>
    </w:p>
    <w:p w14:paraId="0DEDF94E" w14:textId="2C3C5501" w:rsidR="00847500" w:rsidRDefault="004B3256" w:rsidP="00847500">
      <w:pPr>
        <w:spacing w:after="240"/>
        <w:jc w:val="left"/>
        <w:rPr>
          <w:rFonts w:ascii="Calibri" w:hAnsi="Calibri" w:cs="Calibri"/>
          <w:sz w:val="24"/>
          <w:szCs w:val="24"/>
        </w:rPr>
      </w:pPr>
      <w:r w:rsidRPr="004B3256">
        <w:rPr>
          <w:rFonts w:ascii="Calibri" w:hAnsi="Calibri" w:cs="Calibri" w:hint="eastAsia"/>
          <w:sz w:val="24"/>
          <w:szCs w:val="24"/>
        </w:rPr>
        <w:t>This part must be completed and signed by each project proponent or proposed project proponent for the</w:t>
      </w:r>
      <w:r>
        <w:rPr>
          <w:rFonts w:ascii="Calibri" w:hAnsi="Calibri" w:cs="Calibri" w:hint="eastAsia"/>
          <w:sz w:val="24"/>
          <w:szCs w:val="24"/>
        </w:rPr>
        <w:t xml:space="preserve"> </w:t>
      </w:r>
      <w:r w:rsidRPr="004B3256">
        <w:rPr>
          <w:rFonts w:ascii="Calibri" w:hAnsi="Calibri" w:cs="Calibri" w:hint="eastAsia"/>
          <w:sz w:val="24"/>
          <w:szCs w:val="24"/>
        </w:rPr>
        <w:t>eligible offsets project identified in Part B</w:t>
      </w:r>
      <w:r w:rsidR="00847500" w:rsidRPr="00847500">
        <w:rPr>
          <w:rFonts w:ascii="Calibri" w:hAnsi="Calibri" w:cs="Calibri"/>
          <w:sz w:val="24"/>
          <w:szCs w:val="24"/>
        </w:rPr>
        <w:t>.</w:t>
      </w:r>
    </w:p>
    <w:p w14:paraId="04DCE0D0" w14:textId="66E8314E" w:rsidR="00847500" w:rsidRPr="004B3256" w:rsidRDefault="004B3256" w:rsidP="004B3256">
      <w:pPr>
        <w:pStyle w:val="a8"/>
        <w:numPr>
          <w:ilvl w:val="0"/>
          <w:numId w:val="20"/>
        </w:numPr>
        <w:ind w:firstLineChars="0"/>
        <w:jc w:val="left"/>
        <w:rPr>
          <w:rFonts w:ascii="Calibri" w:hAnsi="Calibri" w:cs="Calibri"/>
          <w:i/>
          <w:iCs/>
          <w:szCs w:val="21"/>
        </w:rPr>
      </w:pPr>
      <w:r w:rsidRPr="004B3256">
        <w:rPr>
          <w:rFonts w:ascii="Calibri" w:hAnsi="Calibri" w:cs="Calibri" w:hint="eastAsia"/>
          <w:i/>
          <w:iCs/>
          <w:szCs w:val="21"/>
        </w:rPr>
        <w:t>Please photocopy or print this part for each project proponent, or proposed project proponent, to complete and sign the declaration</w:t>
      </w:r>
      <w:r w:rsidR="00847500" w:rsidRPr="004B3256">
        <w:rPr>
          <w:rFonts w:ascii="Calibri" w:hAnsi="Calibri" w:cs="Calibri" w:hint="eastAsia"/>
          <w:i/>
          <w:iCs/>
          <w:szCs w:val="21"/>
        </w:rPr>
        <w:t>.</w:t>
      </w:r>
    </w:p>
    <w:p w14:paraId="475E7830" w14:textId="2BDB0DFF" w:rsidR="00847500" w:rsidRDefault="00847500" w:rsidP="004B3256">
      <w:pPr>
        <w:pStyle w:val="ac"/>
        <w:spacing w:line="0" w:lineRule="atLeast"/>
        <w:jc w:val="left"/>
        <w:rPr>
          <w:rFonts w:ascii="Calibri" w:hAnsi="Calibri" w:cs="Calibri"/>
          <w:sz w:val="30"/>
          <w:szCs w:val="30"/>
        </w:rPr>
      </w:pPr>
      <w:bookmarkStart w:id="7" w:name="_Toc220340554"/>
      <w:r w:rsidRPr="00847500">
        <w:rPr>
          <w:rFonts w:ascii="Calibri" w:hAnsi="Calibri" w:cs="Calibri" w:hint="eastAsia"/>
          <w:sz w:val="30"/>
          <w:szCs w:val="30"/>
        </w:rPr>
        <w:t xml:space="preserve">Declaration </w:t>
      </w:r>
      <w:r w:rsidR="004B3256">
        <w:rPr>
          <w:rFonts w:ascii="Calibri" w:hAnsi="Calibri" w:cs="Calibri" w:hint="eastAsia"/>
          <w:sz w:val="30"/>
          <w:szCs w:val="30"/>
        </w:rPr>
        <w:t xml:space="preserve">to nominate the nominee </w:t>
      </w:r>
      <w:r w:rsidRPr="00847500">
        <w:rPr>
          <w:rFonts w:ascii="Calibri" w:hAnsi="Calibri" w:cs="Calibri" w:hint="eastAsia"/>
          <w:sz w:val="30"/>
          <w:szCs w:val="30"/>
        </w:rPr>
        <w:t>(required)</w:t>
      </w:r>
      <w:bookmarkEnd w:id="7"/>
    </w:p>
    <w:p w14:paraId="47CFFD84" w14:textId="17B87BB3" w:rsidR="00847500" w:rsidRPr="00847500" w:rsidRDefault="00847500" w:rsidP="004B3256">
      <w:pPr>
        <w:pStyle w:val="a8"/>
        <w:numPr>
          <w:ilvl w:val="0"/>
          <w:numId w:val="11"/>
        </w:numPr>
        <w:spacing w:before="240" w:after="240"/>
        <w:ind w:firstLineChars="0"/>
        <w:rPr>
          <w:rFonts w:ascii="Calibri" w:hAnsi="Calibri" w:cs="Calibri"/>
          <w:sz w:val="24"/>
          <w:szCs w:val="24"/>
        </w:rPr>
      </w:pPr>
      <w:r w:rsidRPr="00847500">
        <w:rPr>
          <w:rFonts w:ascii="Calibri" w:hAnsi="Calibri" w:cs="Calibri" w:hint="eastAsia"/>
          <w:sz w:val="24"/>
          <w:szCs w:val="24"/>
        </w:rPr>
        <w:t>Complete and sign the declaration</w:t>
      </w:r>
    </w:p>
    <w:p w14:paraId="196A832D" w14:textId="33E53E44" w:rsidR="00413497" w:rsidRDefault="004B3256" w:rsidP="00413497">
      <w:pPr>
        <w:spacing w:after="240"/>
        <w:rPr>
          <w:rFonts w:ascii="Calibri" w:hAnsi="Calibri" w:cs="Calibri"/>
          <w:sz w:val="24"/>
          <w:szCs w:val="24"/>
          <w:lang w:val="en-AU"/>
        </w:rPr>
      </w:pPr>
      <w:r w:rsidRPr="004B3256">
        <w:rPr>
          <w:rFonts w:ascii="Calibri" w:hAnsi="Calibri" w:cs="Calibri" w:hint="eastAsia"/>
          <w:sz w:val="24"/>
          <w:szCs w:val="24"/>
          <w:lang w:val="en-AU"/>
        </w:rPr>
        <w:t>By signing below, the project proponent or proposed project proponent</w:t>
      </w:r>
      <w:r w:rsidR="00413497" w:rsidRPr="00413497">
        <w:rPr>
          <w:rFonts w:ascii="Calibri" w:hAnsi="Calibri" w:cs="Calibri" w:hint="eastAsia"/>
          <w:sz w:val="24"/>
          <w:szCs w:val="24"/>
          <w:lang w:val="en-AU"/>
        </w:rPr>
        <w:t>:</w:t>
      </w:r>
    </w:p>
    <w:p w14:paraId="324B8861" w14:textId="109B7EBF" w:rsidR="00413497" w:rsidRDefault="004B3256">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declares that they have the legal capacity and authority to declare, acknowledge and consent to the</w:t>
      </w:r>
      <w:r>
        <w:rPr>
          <w:rFonts w:ascii="Calibri" w:hAnsi="Calibri" w:cs="Calibri" w:hint="eastAsia"/>
          <w:sz w:val="24"/>
          <w:szCs w:val="24"/>
          <w:lang w:val="en-AU"/>
        </w:rPr>
        <w:t xml:space="preserve"> </w:t>
      </w:r>
      <w:r w:rsidRPr="004B3256">
        <w:rPr>
          <w:rFonts w:ascii="Calibri" w:hAnsi="Calibri" w:cs="Calibri" w:hint="eastAsia"/>
          <w:sz w:val="24"/>
          <w:szCs w:val="24"/>
          <w:lang w:val="en-AU"/>
        </w:rPr>
        <w:t>items on this list</w:t>
      </w:r>
    </w:p>
    <w:p w14:paraId="7DD89EB4" w14:textId="0C7BFDED" w:rsidR="00413497" w:rsidRDefault="004B3256">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acknowledges that they are nominating the nominee identified in Part B of this form to be the project</w:t>
      </w:r>
      <w:r>
        <w:rPr>
          <w:rFonts w:ascii="Calibri" w:hAnsi="Calibri" w:cs="Calibri" w:hint="eastAsia"/>
          <w:sz w:val="24"/>
          <w:szCs w:val="24"/>
          <w:lang w:val="en-AU"/>
        </w:rPr>
        <w:t xml:space="preserve"> </w:t>
      </w:r>
      <w:r w:rsidRPr="004B3256">
        <w:rPr>
          <w:rFonts w:ascii="Calibri" w:hAnsi="Calibri" w:cs="Calibri" w:hint="eastAsia"/>
          <w:sz w:val="24"/>
          <w:szCs w:val="24"/>
          <w:lang w:val="en-AU"/>
        </w:rPr>
        <w:t>nominee</w:t>
      </w:r>
    </w:p>
    <w:p w14:paraId="097CBD23" w14:textId="77777777" w:rsidR="004B3256" w:rsidRDefault="004B3256" w:rsidP="004B3256">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acknowledges that the nominee can undertake eligible voluntary actions on behalf of all project proponents</w:t>
      </w:r>
    </w:p>
    <w:p w14:paraId="5CA69C0A" w14:textId="0892312E" w:rsidR="004B3256" w:rsidRDefault="004B3256" w:rsidP="004B3256">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acknowledges that any documents given to the nominee are considered to have been provided to all</w:t>
      </w:r>
      <w:r>
        <w:rPr>
          <w:rFonts w:ascii="Calibri" w:hAnsi="Calibri" w:cs="Calibri" w:hint="eastAsia"/>
          <w:sz w:val="24"/>
          <w:szCs w:val="24"/>
          <w:lang w:val="en-AU"/>
        </w:rPr>
        <w:t xml:space="preserve"> </w:t>
      </w:r>
      <w:r w:rsidRPr="004B3256">
        <w:rPr>
          <w:rFonts w:ascii="Calibri" w:hAnsi="Calibri" w:cs="Calibri" w:hint="eastAsia"/>
          <w:sz w:val="24"/>
          <w:szCs w:val="24"/>
          <w:lang w:val="en-AU"/>
        </w:rPr>
        <w:t>project proponents</w:t>
      </w:r>
    </w:p>
    <w:p w14:paraId="12AEE8FE" w14:textId="3C526373" w:rsidR="004B3256" w:rsidRDefault="004B3256" w:rsidP="004B3256">
      <w:pPr>
        <w:pStyle w:val="a8"/>
        <w:numPr>
          <w:ilvl w:val="0"/>
          <w:numId w:val="12"/>
        </w:numPr>
        <w:spacing w:after="240"/>
        <w:ind w:firstLineChars="0"/>
        <w:jc w:val="left"/>
        <w:rPr>
          <w:rFonts w:ascii="Calibri" w:hAnsi="Calibri" w:cs="Calibri"/>
          <w:sz w:val="24"/>
          <w:szCs w:val="24"/>
          <w:lang w:val="en-AU"/>
        </w:rPr>
      </w:pPr>
      <w:r w:rsidRPr="004B3256">
        <w:rPr>
          <w:rFonts w:ascii="Calibri" w:hAnsi="Calibri" w:cs="Calibri" w:hint="eastAsia"/>
          <w:sz w:val="24"/>
          <w:szCs w:val="24"/>
          <w:lang w:val="en-AU"/>
        </w:rPr>
        <w:t>acknowledges the requirements associated with carrying out an eligible offsets project and the</w:t>
      </w:r>
      <w:r>
        <w:rPr>
          <w:rFonts w:ascii="Calibri" w:hAnsi="Calibri" w:cs="Calibri" w:hint="eastAsia"/>
          <w:sz w:val="24"/>
          <w:szCs w:val="24"/>
          <w:lang w:val="en-AU"/>
        </w:rPr>
        <w:t xml:space="preserve"> </w:t>
      </w:r>
      <w:r w:rsidRPr="004B3256">
        <w:rPr>
          <w:rFonts w:ascii="Calibri" w:hAnsi="Calibri" w:cs="Calibri" w:hint="eastAsia"/>
          <w:sz w:val="24"/>
          <w:szCs w:val="24"/>
          <w:lang w:val="en-AU"/>
        </w:rPr>
        <w:t xml:space="preserve">obligations placed on project proponents under the </w:t>
      </w:r>
      <w:r w:rsidR="00B146AD">
        <w:rPr>
          <w:rFonts w:ascii="Calibri" w:hAnsi="Calibri" w:cs="Calibri" w:hint="eastAsia"/>
          <w:sz w:val="24"/>
          <w:szCs w:val="24"/>
          <w:lang w:val="en-AU"/>
        </w:rPr>
        <w:t>BidCarbon (Carbon Farming) Standard 2025</w:t>
      </w:r>
      <w:r>
        <w:rPr>
          <w:rFonts w:ascii="Calibri" w:hAnsi="Calibri" w:cs="Calibri" w:hint="eastAsia"/>
          <w:sz w:val="24"/>
          <w:szCs w:val="24"/>
          <w:lang w:val="en-AU"/>
        </w:rPr>
        <w:t xml:space="preserve"> </w:t>
      </w:r>
      <w:r w:rsidRPr="004B3256">
        <w:rPr>
          <w:rFonts w:ascii="Calibri" w:hAnsi="Calibri" w:cs="Calibri" w:hint="eastAsia"/>
          <w:sz w:val="24"/>
          <w:szCs w:val="24"/>
          <w:lang w:val="en-AU"/>
        </w:rPr>
        <w:t xml:space="preserve">and </w:t>
      </w:r>
      <w:r w:rsidR="00B146AD">
        <w:rPr>
          <w:rFonts w:ascii="Calibri" w:hAnsi="Calibri" w:cs="Calibri" w:hint="eastAsia"/>
          <w:sz w:val="24"/>
          <w:szCs w:val="24"/>
          <w:lang w:val="en-AU"/>
        </w:rPr>
        <w:t>rule</w:t>
      </w:r>
    </w:p>
    <w:p w14:paraId="2497DBF4" w14:textId="512E72AB" w:rsidR="004B3256" w:rsidRDefault="004B3256" w:rsidP="004B3256">
      <w:pPr>
        <w:pStyle w:val="a8"/>
        <w:numPr>
          <w:ilvl w:val="0"/>
          <w:numId w:val="12"/>
        </w:numPr>
        <w:spacing w:after="240"/>
        <w:ind w:firstLineChars="0"/>
        <w:jc w:val="left"/>
        <w:rPr>
          <w:rFonts w:ascii="Calibri" w:hAnsi="Calibri" w:cs="Calibri"/>
          <w:sz w:val="24"/>
          <w:szCs w:val="24"/>
          <w:lang w:val="en-AU"/>
        </w:rPr>
      </w:pPr>
      <w:bookmarkStart w:id="8" w:name="_Hlk220361638"/>
      <w:r w:rsidRPr="004B3256">
        <w:rPr>
          <w:rFonts w:ascii="Calibri" w:hAnsi="Calibri" w:cs="Calibri" w:hint="eastAsia"/>
          <w:sz w:val="24"/>
          <w:szCs w:val="24"/>
          <w:lang w:val="en-AU"/>
        </w:rPr>
        <w:t>declares that all information provided in and in relation to this application (including attachments and</w:t>
      </w:r>
      <w:r>
        <w:rPr>
          <w:rFonts w:ascii="Calibri" w:hAnsi="Calibri" w:cs="Calibri" w:hint="eastAsia"/>
          <w:sz w:val="24"/>
          <w:szCs w:val="24"/>
          <w:lang w:val="en-AU"/>
        </w:rPr>
        <w:t xml:space="preserve"> </w:t>
      </w:r>
      <w:r w:rsidRPr="004B3256">
        <w:rPr>
          <w:rFonts w:ascii="Calibri" w:hAnsi="Calibri" w:cs="Calibri" w:hint="eastAsia"/>
          <w:sz w:val="24"/>
          <w:szCs w:val="24"/>
          <w:lang w:val="en-AU"/>
        </w:rPr>
        <w:t>any other supporting information) is, having made all reasonable enquiries, complete, true and correct,</w:t>
      </w:r>
      <w:r>
        <w:rPr>
          <w:rFonts w:ascii="Calibri" w:hAnsi="Calibri" w:cs="Calibri" w:hint="eastAsia"/>
          <w:sz w:val="24"/>
          <w:szCs w:val="24"/>
          <w:lang w:val="en-AU"/>
        </w:rPr>
        <w:t xml:space="preserve"> </w:t>
      </w:r>
      <w:r w:rsidRPr="004B3256">
        <w:rPr>
          <w:rFonts w:ascii="Calibri" w:hAnsi="Calibri" w:cs="Calibri" w:hint="eastAsia"/>
          <w:sz w:val="24"/>
          <w:szCs w:val="24"/>
          <w:lang w:val="en-AU"/>
        </w:rPr>
        <w:t>not misleading by inclusion or omission, and is not in breach of any law(s</w:t>
      </w:r>
      <w:bookmarkEnd w:id="8"/>
      <w:r w:rsidRPr="004B3256">
        <w:rPr>
          <w:rFonts w:ascii="Calibri" w:hAnsi="Calibri" w:cs="Calibri" w:hint="eastAsia"/>
          <w:sz w:val="24"/>
          <w:szCs w:val="24"/>
          <w:lang w:val="en-AU"/>
        </w:rPr>
        <w:t>)</w:t>
      </w:r>
    </w:p>
    <w:p w14:paraId="11219521" w14:textId="7E558083" w:rsidR="00B146AD" w:rsidRDefault="00AA3947" w:rsidP="004B3256">
      <w:pPr>
        <w:pStyle w:val="a8"/>
        <w:numPr>
          <w:ilvl w:val="0"/>
          <w:numId w:val="12"/>
        </w:numPr>
        <w:spacing w:after="240"/>
        <w:ind w:firstLineChars="0"/>
        <w:jc w:val="left"/>
        <w:rPr>
          <w:rFonts w:ascii="Calibri" w:hAnsi="Calibri" w:cs="Calibri"/>
          <w:sz w:val="24"/>
          <w:szCs w:val="24"/>
          <w:lang w:val="en-AU"/>
        </w:rPr>
      </w:pPr>
      <w:bookmarkStart w:id="9" w:name="_Hlk220361599"/>
      <w:r w:rsidRPr="00AA3947">
        <w:rPr>
          <w:rFonts w:ascii="Calibri" w:hAnsi="Calibri" w:cs="Calibri" w:hint="eastAsia"/>
          <w:sz w:val="24"/>
          <w:szCs w:val="24"/>
          <w:lang w:val="en-AU"/>
        </w:rPr>
        <w:t>acknowledges that the provision of false or misleading information is a serious offence under the BidCarbon (Carbon Farming) Standard 2025 and other applicable law</w:t>
      </w:r>
      <w:bookmarkEnd w:id="9"/>
      <w:r w:rsidRPr="00AA3947">
        <w:rPr>
          <w:rFonts w:ascii="Calibri" w:hAnsi="Calibri" w:cs="Calibri" w:hint="eastAsia"/>
          <w:sz w:val="24"/>
          <w:szCs w:val="24"/>
          <w:lang w:val="en-AU"/>
        </w:rPr>
        <w:t>s</w:t>
      </w:r>
    </w:p>
    <w:p w14:paraId="41F263F7" w14:textId="54C06E13" w:rsidR="00B146AD" w:rsidRDefault="00AA3947" w:rsidP="004B3256">
      <w:pPr>
        <w:pStyle w:val="a8"/>
        <w:numPr>
          <w:ilvl w:val="0"/>
          <w:numId w:val="12"/>
        </w:numPr>
        <w:spacing w:after="240"/>
        <w:ind w:firstLineChars="0"/>
        <w:jc w:val="left"/>
        <w:rPr>
          <w:rFonts w:ascii="Calibri" w:hAnsi="Calibri" w:cs="Calibri"/>
          <w:sz w:val="24"/>
          <w:szCs w:val="24"/>
          <w:lang w:val="en-AU"/>
        </w:rPr>
      </w:pPr>
      <w:r w:rsidRPr="00AA3947">
        <w:rPr>
          <w:rFonts w:ascii="Calibri" w:hAnsi="Calibri" w:cs="Calibri" w:hint="eastAsia"/>
          <w:sz w:val="24"/>
          <w:szCs w:val="24"/>
          <w:lang w:val="en-AU"/>
        </w:rPr>
        <w:t>acknowledges that the BidCarbon Foundation has no authority or role in the enforcement of work health and safety, environmental protection, or planning laws. If you are uncertain about your obligations under these laws, you should contact the relevant local authorit</w:t>
      </w:r>
      <w:r w:rsidR="00B146AD" w:rsidRPr="00B146AD">
        <w:rPr>
          <w:rFonts w:ascii="Calibri" w:hAnsi="Calibri" w:cs="Calibri" w:hint="eastAsia"/>
          <w:sz w:val="24"/>
          <w:szCs w:val="24"/>
          <w:lang w:val="en-AU"/>
        </w:rPr>
        <w:t>y</w:t>
      </w:r>
    </w:p>
    <w:p w14:paraId="339461F2" w14:textId="14DF0A77" w:rsidR="00B146AD" w:rsidRDefault="00AA3947" w:rsidP="004B3256">
      <w:pPr>
        <w:pStyle w:val="a8"/>
        <w:numPr>
          <w:ilvl w:val="0"/>
          <w:numId w:val="12"/>
        </w:numPr>
        <w:spacing w:after="240"/>
        <w:ind w:firstLineChars="0"/>
        <w:jc w:val="left"/>
        <w:rPr>
          <w:rFonts w:ascii="Calibri" w:hAnsi="Calibri" w:cs="Calibri"/>
          <w:sz w:val="24"/>
          <w:szCs w:val="24"/>
          <w:lang w:val="en-AU"/>
        </w:rPr>
      </w:pPr>
      <w:r w:rsidRPr="00AA3947">
        <w:rPr>
          <w:rFonts w:ascii="Calibri" w:hAnsi="Calibri" w:cs="Calibri" w:hint="eastAsia"/>
          <w:sz w:val="24"/>
          <w:szCs w:val="24"/>
          <w:lang w:val="en-AU"/>
        </w:rPr>
        <w:t>acknowledges that the Technical Governance Committee may share any information in relation to them or their projects with certain national, state or local government agencies for the purpose of assisting those agencies in the performance of their functions or powers</w:t>
      </w:r>
    </w:p>
    <w:p w14:paraId="0EC7064B" w14:textId="2C0B8202" w:rsidR="00D3270C" w:rsidRPr="00B146AD" w:rsidRDefault="00045218" w:rsidP="00B146AD">
      <w:pPr>
        <w:pStyle w:val="a8"/>
        <w:numPr>
          <w:ilvl w:val="0"/>
          <w:numId w:val="12"/>
        </w:numPr>
        <w:spacing w:after="240"/>
        <w:ind w:firstLineChars="0"/>
        <w:jc w:val="left"/>
        <w:rPr>
          <w:rFonts w:ascii="Calibri" w:hAnsi="Calibri" w:cs="Calibri"/>
          <w:sz w:val="24"/>
          <w:szCs w:val="24"/>
          <w:lang w:val="en-AU"/>
        </w:rPr>
      </w:pPr>
      <w:r w:rsidRPr="00045218">
        <w:rPr>
          <w:rFonts w:ascii="Calibri" w:hAnsi="Calibri" w:cs="Calibri" w:hint="eastAsia"/>
          <w:sz w:val="24"/>
          <w:szCs w:val="24"/>
          <w:lang w:val="en-AU"/>
        </w:rPr>
        <w:t xml:space="preserve">consents to any information provided in this application being copied, recorded, used or disclosed by the Technical Governance Committee for the purpose of assessing and making a decision on the </w:t>
      </w:r>
      <w:r w:rsidRPr="00045218">
        <w:rPr>
          <w:rFonts w:ascii="Calibri" w:hAnsi="Calibri" w:cs="Calibri" w:hint="eastAsia"/>
          <w:sz w:val="24"/>
          <w:szCs w:val="24"/>
          <w:lang w:val="en-AU"/>
        </w:rPr>
        <w:lastRenderedPageBreak/>
        <w:t>application, auditing compliance, enforcement of laws, regulations and legislative rule, the performance of the Technical Governance Committee's statutory functions and for related purposes subject to the requirements of internal policies and applicable laws, including in particular the Technical Governance Committee Articles 2025 and the Data Protection Act 2018 of the United Kingdom</w:t>
      </w:r>
      <w:r w:rsidR="00413497" w:rsidRPr="00413497">
        <w:rPr>
          <w:rFonts w:ascii="Calibri" w:hAnsi="Calibri" w:cs="Calibri" w:hint="eastAsia"/>
          <w:sz w:val="24"/>
          <w:szCs w:val="24"/>
          <w:lang w:val="en-AU"/>
        </w:rPr>
        <w:t>.</w:t>
      </w:r>
    </w:p>
    <w:p w14:paraId="620DDE3A" w14:textId="3238E86C" w:rsidR="005657CB" w:rsidRPr="00B146AD" w:rsidRDefault="00B146AD" w:rsidP="00B146AD">
      <w:pPr>
        <w:pStyle w:val="ac"/>
        <w:spacing w:before="0" w:after="0" w:line="360" w:lineRule="auto"/>
        <w:jc w:val="left"/>
        <w:rPr>
          <w:rFonts w:ascii="Calibri" w:hAnsi="Calibri" w:cs="Calibri"/>
          <w:sz w:val="30"/>
          <w:szCs w:val="30"/>
        </w:rPr>
      </w:pPr>
      <w:r>
        <w:rPr>
          <w:rFonts w:ascii="Calibri" w:hAnsi="Calibri" w:cs="Calibri" w:hint="eastAsia"/>
          <w:sz w:val="30"/>
          <w:szCs w:val="30"/>
        </w:rPr>
        <w:t>S</w:t>
      </w:r>
      <w:r w:rsidRPr="00B146AD">
        <w:rPr>
          <w:rFonts w:ascii="Calibri" w:hAnsi="Calibri" w:cs="Calibri" w:hint="eastAsia"/>
          <w:sz w:val="30"/>
          <w:szCs w:val="30"/>
        </w:rPr>
        <w:t>ignature</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1668"/>
        <w:gridCol w:w="1072"/>
        <w:gridCol w:w="62"/>
        <w:gridCol w:w="1275"/>
        <w:gridCol w:w="1403"/>
        <w:gridCol w:w="2741"/>
      </w:tblGrid>
      <w:tr w:rsidR="00A97490" w:rsidRPr="00C61D56" w14:paraId="6BA6111E" w14:textId="77777777" w:rsidTr="00E152EE">
        <w:trPr>
          <w:trHeight w:val="454"/>
        </w:trPr>
        <w:tc>
          <w:tcPr>
            <w:tcW w:w="2268" w:type="dxa"/>
            <w:vAlign w:val="center"/>
          </w:tcPr>
          <w:p w14:paraId="1AE594E1" w14:textId="52816350" w:rsidR="00A97490" w:rsidRPr="00A77EFF" w:rsidRDefault="00B146AD" w:rsidP="00B146AD">
            <w:pPr>
              <w:widowControl/>
              <w:jc w:val="right"/>
              <w:rPr>
                <w:rFonts w:ascii="Calibri" w:hAnsi="Calibri" w:cs="Calibri"/>
                <w:b/>
                <w:bCs/>
                <w:sz w:val="24"/>
                <w:szCs w:val="24"/>
              </w:rPr>
            </w:pPr>
            <w:r>
              <w:rPr>
                <w:rFonts w:ascii="Calibri" w:hAnsi="Calibri" w:cs="Calibri" w:hint="eastAsia"/>
                <w:b/>
                <w:bCs/>
                <w:sz w:val="24"/>
                <w:szCs w:val="24"/>
              </w:rPr>
              <w:t>Project proponent (for proposed project proponent)</w:t>
            </w:r>
          </w:p>
        </w:tc>
        <w:tc>
          <w:tcPr>
            <w:tcW w:w="8221" w:type="dxa"/>
            <w:gridSpan w:val="6"/>
            <w:vAlign w:val="center"/>
          </w:tcPr>
          <w:p w14:paraId="748D4BE9"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18E27BB1" w14:textId="77777777" w:rsidTr="00E152EE">
        <w:trPr>
          <w:trHeight w:val="454"/>
        </w:trPr>
        <w:tc>
          <w:tcPr>
            <w:tcW w:w="2268" w:type="dxa"/>
            <w:vAlign w:val="center"/>
          </w:tcPr>
          <w:p w14:paraId="5CEBA641" w14:textId="4392C19D" w:rsidR="00A97490" w:rsidRPr="00A77EFF" w:rsidRDefault="00A97490" w:rsidP="00B146AD">
            <w:pPr>
              <w:widowControl/>
              <w:jc w:val="right"/>
              <w:rPr>
                <w:rFonts w:ascii="Calibri" w:hAnsi="Calibri" w:cs="Calibri"/>
                <w:b/>
                <w:bCs/>
                <w:sz w:val="24"/>
                <w:szCs w:val="24"/>
              </w:rPr>
            </w:pPr>
            <w:r w:rsidRPr="00A97490">
              <w:rPr>
                <w:rFonts w:ascii="Calibri" w:hAnsi="Calibri" w:cs="Calibri" w:hint="eastAsia"/>
                <w:b/>
                <w:bCs/>
                <w:sz w:val="24"/>
                <w:szCs w:val="24"/>
              </w:rPr>
              <w:t>Signature</w:t>
            </w:r>
          </w:p>
        </w:tc>
        <w:tc>
          <w:tcPr>
            <w:tcW w:w="8221" w:type="dxa"/>
            <w:gridSpan w:val="6"/>
            <w:vAlign w:val="center"/>
          </w:tcPr>
          <w:p w14:paraId="5755FD47"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6436DD13" w14:textId="77777777" w:rsidTr="00E152EE">
        <w:trPr>
          <w:trHeight w:val="454"/>
        </w:trPr>
        <w:tc>
          <w:tcPr>
            <w:tcW w:w="2268" w:type="dxa"/>
            <w:vAlign w:val="center"/>
          </w:tcPr>
          <w:p w14:paraId="1C226258" w14:textId="73204747" w:rsidR="00A97490" w:rsidRPr="00A97490" w:rsidRDefault="00B146AD" w:rsidP="00B146AD">
            <w:pPr>
              <w:widowControl/>
              <w:jc w:val="right"/>
              <w:rPr>
                <w:rFonts w:ascii="Calibri" w:hAnsi="Calibri" w:cs="Calibri"/>
                <w:b/>
                <w:bCs/>
                <w:sz w:val="24"/>
                <w:szCs w:val="24"/>
              </w:rPr>
            </w:pPr>
            <w:r>
              <w:rPr>
                <w:rFonts w:ascii="Calibri" w:hAnsi="Calibri" w:cs="Calibri" w:hint="eastAsia"/>
                <w:b/>
                <w:bCs/>
                <w:sz w:val="24"/>
                <w:szCs w:val="24"/>
              </w:rPr>
              <w:t>Title/</w:t>
            </w:r>
            <w:r w:rsidR="00A97490" w:rsidRPr="00A97490">
              <w:rPr>
                <w:rFonts w:ascii="Calibri" w:hAnsi="Calibri" w:cs="Calibri" w:hint="eastAsia"/>
                <w:b/>
                <w:bCs/>
                <w:sz w:val="24"/>
                <w:szCs w:val="24"/>
              </w:rPr>
              <w:t>Position</w:t>
            </w:r>
          </w:p>
        </w:tc>
        <w:tc>
          <w:tcPr>
            <w:tcW w:w="8221" w:type="dxa"/>
            <w:gridSpan w:val="6"/>
            <w:vAlign w:val="center"/>
          </w:tcPr>
          <w:p w14:paraId="6E238875" w14:textId="0D2714B3" w:rsidR="00A97490" w:rsidRPr="001637B2"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94101D" w:rsidRPr="00C61D56" w14:paraId="0111D5BF" w14:textId="77777777" w:rsidTr="0094101D">
        <w:trPr>
          <w:trHeight w:val="454"/>
        </w:trPr>
        <w:tc>
          <w:tcPr>
            <w:tcW w:w="2268" w:type="dxa"/>
            <w:vAlign w:val="center"/>
          </w:tcPr>
          <w:p w14:paraId="43AFE22F" w14:textId="1510B27B" w:rsidR="0094101D" w:rsidRPr="00A77EFF" w:rsidRDefault="0094101D" w:rsidP="0094101D">
            <w:pPr>
              <w:widowControl/>
              <w:jc w:val="right"/>
              <w:rPr>
                <w:rFonts w:ascii="Calibri" w:hAnsi="Calibri" w:cs="Calibri"/>
                <w:b/>
                <w:bCs/>
                <w:sz w:val="24"/>
                <w:szCs w:val="24"/>
              </w:rPr>
            </w:pPr>
            <w:r>
              <w:rPr>
                <w:rFonts w:ascii="Calibri" w:hAnsi="Calibri" w:cs="Calibri" w:hint="eastAsia"/>
                <w:b/>
                <w:bCs/>
                <w:sz w:val="24"/>
                <w:szCs w:val="24"/>
              </w:rPr>
              <w:t>Phone</w:t>
            </w:r>
            <w:r w:rsidRPr="00A97490">
              <w:rPr>
                <w:rFonts w:ascii="Calibri" w:hAnsi="Calibri" w:cs="Calibri" w:hint="eastAsia"/>
                <w:b/>
                <w:bCs/>
                <w:sz w:val="24"/>
                <w:szCs w:val="24"/>
              </w:rPr>
              <w:t xml:space="preserve"> number</w:t>
            </w:r>
          </w:p>
        </w:tc>
        <w:tc>
          <w:tcPr>
            <w:tcW w:w="1668" w:type="dxa"/>
            <w:vAlign w:val="center"/>
          </w:tcPr>
          <w:p w14:paraId="269EC66A" w14:textId="20ABC92F" w:rsidR="0094101D" w:rsidRDefault="0094101D" w:rsidP="0094101D">
            <w:pPr>
              <w:widowControl/>
              <w:rPr>
                <w:rFonts w:ascii="Calibri" w:hAnsi="Calibri" w:cs="Calibri"/>
                <w:sz w:val="24"/>
                <w:szCs w:val="24"/>
              </w:rPr>
            </w:pPr>
            <w:r w:rsidRPr="00AF3312">
              <w:rPr>
                <w:rFonts w:ascii="Calibri" w:hAnsi="Calibri" w:cs="Calibri" w:hint="eastAsia"/>
                <w:sz w:val="24"/>
                <w:szCs w:val="24"/>
              </w:rPr>
              <w:t>Country code</w:t>
            </w:r>
          </w:p>
        </w:tc>
        <w:tc>
          <w:tcPr>
            <w:tcW w:w="1134" w:type="dxa"/>
            <w:gridSpan w:val="2"/>
            <w:vAlign w:val="center"/>
          </w:tcPr>
          <w:p w14:paraId="342EA7CD" w14:textId="7951C425" w:rsidR="0094101D" w:rsidRDefault="0094101D" w:rsidP="0094101D">
            <w:pPr>
              <w:widowControl/>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275" w:type="dxa"/>
            <w:vAlign w:val="center"/>
          </w:tcPr>
          <w:p w14:paraId="7CE82E66" w14:textId="50DEC8DC" w:rsidR="0094101D" w:rsidRDefault="0094101D" w:rsidP="0094101D">
            <w:pPr>
              <w:widowControl/>
              <w:rPr>
                <w:rFonts w:ascii="Calibri" w:hAnsi="Calibri" w:cs="Calibri"/>
                <w:sz w:val="24"/>
                <w:szCs w:val="24"/>
              </w:rPr>
            </w:pPr>
            <w:r w:rsidRPr="00AF3312">
              <w:rPr>
                <w:rFonts w:ascii="Calibri" w:hAnsi="Calibri" w:cs="Calibri" w:hint="eastAsia"/>
                <w:sz w:val="24"/>
                <w:szCs w:val="24"/>
              </w:rPr>
              <w:t>number</w:t>
            </w:r>
          </w:p>
        </w:tc>
        <w:tc>
          <w:tcPr>
            <w:tcW w:w="4144" w:type="dxa"/>
            <w:gridSpan w:val="2"/>
            <w:vAlign w:val="center"/>
          </w:tcPr>
          <w:p w14:paraId="4D84F758" w14:textId="0DCC7EDC" w:rsidR="0094101D" w:rsidRDefault="0094101D" w:rsidP="0094101D">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A97490" w:rsidRPr="00C61D56" w14:paraId="1143A4F9" w14:textId="77777777" w:rsidTr="00E152EE">
        <w:trPr>
          <w:trHeight w:val="454"/>
        </w:trPr>
        <w:tc>
          <w:tcPr>
            <w:tcW w:w="2268" w:type="dxa"/>
            <w:vAlign w:val="center"/>
          </w:tcPr>
          <w:p w14:paraId="2441ADA5" w14:textId="4BF29AA2" w:rsidR="00A97490" w:rsidRPr="00A77EFF" w:rsidRDefault="00A97490" w:rsidP="00B146AD">
            <w:pPr>
              <w:widowControl/>
              <w:jc w:val="right"/>
              <w:rPr>
                <w:rFonts w:ascii="Calibri" w:hAnsi="Calibri" w:cs="Calibri"/>
                <w:b/>
                <w:bCs/>
                <w:sz w:val="24"/>
                <w:szCs w:val="24"/>
              </w:rPr>
            </w:pPr>
            <w:r w:rsidRPr="00A97490">
              <w:rPr>
                <w:rFonts w:ascii="Calibri" w:hAnsi="Calibri" w:cs="Calibri" w:hint="eastAsia"/>
                <w:b/>
                <w:bCs/>
                <w:sz w:val="24"/>
                <w:szCs w:val="24"/>
              </w:rPr>
              <w:t>Email address</w:t>
            </w:r>
          </w:p>
        </w:tc>
        <w:tc>
          <w:tcPr>
            <w:tcW w:w="8221" w:type="dxa"/>
            <w:gridSpan w:val="6"/>
            <w:vAlign w:val="center"/>
          </w:tcPr>
          <w:p w14:paraId="06AF61B2" w14:textId="77777777" w:rsidR="00A97490" w:rsidRDefault="00A97490" w:rsidP="00E152EE">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A97490" w:rsidRPr="00C61D56" w14:paraId="093197D8" w14:textId="1CC2C47E" w:rsidTr="00A97490">
        <w:trPr>
          <w:trHeight w:val="454"/>
        </w:trPr>
        <w:tc>
          <w:tcPr>
            <w:tcW w:w="2268" w:type="dxa"/>
            <w:vMerge w:val="restart"/>
            <w:vAlign w:val="center"/>
          </w:tcPr>
          <w:p w14:paraId="4A4817B2" w14:textId="5C3FDCC0" w:rsidR="00A97490" w:rsidRPr="00A97490" w:rsidRDefault="00A97490" w:rsidP="00B146AD">
            <w:pPr>
              <w:widowControl/>
              <w:jc w:val="right"/>
              <w:rPr>
                <w:rFonts w:ascii="Calibri" w:hAnsi="Calibri" w:cs="Calibri"/>
                <w:b/>
                <w:bCs/>
                <w:sz w:val="24"/>
                <w:szCs w:val="24"/>
              </w:rPr>
            </w:pPr>
            <w:r w:rsidRPr="00B33C59">
              <w:rPr>
                <w:rFonts w:ascii="Calibri" w:hAnsi="Calibri" w:cs="Calibri" w:hint="eastAsia"/>
                <w:b/>
                <w:bCs/>
                <w:sz w:val="24"/>
                <w:szCs w:val="24"/>
              </w:rPr>
              <w:t>Signature date</w:t>
            </w:r>
          </w:p>
        </w:tc>
        <w:tc>
          <w:tcPr>
            <w:tcW w:w="2740" w:type="dxa"/>
            <w:gridSpan w:val="2"/>
            <w:tcBorders>
              <w:right w:val="single" w:sz="4" w:space="0" w:color="046B99"/>
            </w:tcBorders>
            <w:vAlign w:val="center"/>
          </w:tcPr>
          <w:p w14:paraId="4AC1D5BD" w14:textId="19048FDD"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Day (dd)</w:t>
            </w:r>
          </w:p>
        </w:tc>
        <w:tc>
          <w:tcPr>
            <w:tcW w:w="2740" w:type="dxa"/>
            <w:gridSpan w:val="3"/>
            <w:tcBorders>
              <w:left w:val="single" w:sz="4" w:space="0" w:color="046B99"/>
            </w:tcBorders>
            <w:vAlign w:val="center"/>
          </w:tcPr>
          <w:p w14:paraId="267A1C2F" w14:textId="5F0FCA27"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76F8D8C2" w14:textId="7BCB3532" w:rsidR="00A97490" w:rsidRPr="001637B2" w:rsidRDefault="00A97490" w:rsidP="00A97490">
            <w:pPr>
              <w:widowControl/>
              <w:jc w:val="center"/>
              <w:rPr>
                <w:rFonts w:ascii="Calibri" w:hAnsi="Calibri" w:cs="Calibri"/>
                <w:sz w:val="24"/>
                <w:szCs w:val="24"/>
              </w:rPr>
            </w:pPr>
            <w:r>
              <w:rPr>
                <w:rFonts w:ascii="Calibri" w:hAnsi="Calibri" w:cs="Calibri" w:hint="eastAsia"/>
                <w:sz w:val="24"/>
                <w:szCs w:val="24"/>
              </w:rPr>
              <w:t>Year (yyyy)</w:t>
            </w:r>
          </w:p>
        </w:tc>
      </w:tr>
      <w:tr w:rsidR="00A97490" w:rsidRPr="00C61D56" w14:paraId="78E7CF05" w14:textId="77777777" w:rsidTr="00A97490">
        <w:trPr>
          <w:trHeight w:val="454"/>
        </w:trPr>
        <w:tc>
          <w:tcPr>
            <w:tcW w:w="2268" w:type="dxa"/>
            <w:vMerge/>
            <w:vAlign w:val="center"/>
          </w:tcPr>
          <w:p w14:paraId="49608CF0" w14:textId="77777777" w:rsidR="00A97490" w:rsidRPr="00A97490" w:rsidRDefault="00A97490" w:rsidP="00A97490">
            <w:pPr>
              <w:widowControl/>
              <w:rPr>
                <w:rFonts w:ascii="Calibri" w:hAnsi="Calibri" w:cs="Calibri"/>
                <w:b/>
                <w:bCs/>
                <w:sz w:val="24"/>
                <w:szCs w:val="24"/>
              </w:rPr>
            </w:pPr>
          </w:p>
        </w:tc>
        <w:tc>
          <w:tcPr>
            <w:tcW w:w="2740" w:type="dxa"/>
            <w:gridSpan w:val="2"/>
            <w:tcBorders>
              <w:right w:val="single" w:sz="4" w:space="0" w:color="046B99"/>
            </w:tcBorders>
            <w:vAlign w:val="center"/>
          </w:tcPr>
          <w:p w14:paraId="180B9F18" w14:textId="3DC4C91C"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gridSpan w:val="3"/>
            <w:tcBorders>
              <w:left w:val="single" w:sz="4" w:space="0" w:color="046B99"/>
            </w:tcBorders>
            <w:vAlign w:val="center"/>
          </w:tcPr>
          <w:p w14:paraId="10E30F46" w14:textId="4163FA15"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71CDA2B4" w14:textId="337DD956" w:rsidR="00A97490" w:rsidRPr="001637B2" w:rsidRDefault="00A97490" w:rsidP="00A97490">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443333DC" w14:textId="5B017EC0" w:rsidR="00045218" w:rsidRPr="00045218" w:rsidRDefault="00045218" w:rsidP="00045218">
      <w:pPr>
        <w:pStyle w:val="a8"/>
        <w:numPr>
          <w:ilvl w:val="0"/>
          <w:numId w:val="21"/>
        </w:numPr>
        <w:spacing w:before="240"/>
        <w:ind w:firstLineChars="0"/>
        <w:rPr>
          <w:rFonts w:ascii="Calibri" w:hAnsi="Calibri" w:cs="Calibri"/>
          <w:i/>
          <w:iCs/>
          <w:szCs w:val="21"/>
          <w:lang w:val="en-AU"/>
        </w:rPr>
      </w:pPr>
      <w:r w:rsidRPr="00045218">
        <w:rPr>
          <w:rFonts w:ascii="Calibri" w:hAnsi="Calibri" w:cs="Calibri" w:hint="eastAsia"/>
          <w:i/>
          <w:iCs/>
          <w:szCs w:val="21"/>
          <w:lang w:val="en-AU"/>
        </w:rPr>
        <w:t>Where a signatory is signing on behalf of a project proponent, attach evidence of the authority of the</w:t>
      </w:r>
      <w:r>
        <w:rPr>
          <w:rFonts w:ascii="Calibri" w:hAnsi="Calibri" w:cs="Calibri" w:hint="eastAsia"/>
          <w:i/>
          <w:iCs/>
          <w:szCs w:val="21"/>
          <w:lang w:val="en-AU"/>
        </w:rPr>
        <w:t xml:space="preserve"> </w:t>
      </w:r>
      <w:r w:rsidRPr="00045218">
        <w:rPr>
          <w:rFonts w:ascii="Calibri" w:hAnsi="Calibri" w:cs="Calibri" w:hint="eastAsia"/>
          <w:i/>
          <w:iCs/>
          <w:szCs w:val="21"/>
          <w:lang w:val="en-AU"/>
        </w:rPr>
        <w:t>signatory to sign the declaration on behalf of the project proponent.</w:t>
      </w:r>
    </w:p>
    <w:p w14:paraId="0CA04368" w14:textId="7AB10E41" w:rsidR="00372B13" w:rsidRDefault="00372B13">
      <w:pPr>
        <w:widowControl/>
        <w:jc w:val="left"/>
        <w:rPr>
          <w:rFonts w:ascii="Calibri" w:hAnsi="Calibri" w:cs="Calibri"/>
          <w:sz w:val="24"/>
          <w:szCs w:val="24"/>
        </w:rPr>
      </w:pPr>
      <w:r>
        <w:rPr>
          <w:rFonts w:ascii="Calibri" w:hAnsi="Calibri" w:cs="Calibri"/>
          <w:sz w:val="24"/>
          <w:szCs w:val="24"/>
        </w:rPr>
        <w:br w:type="page"/>
      </w:r>
    </w:p>
    <w:p w14:paraId="4EEC0C5A" w14:textId="3ADF778F" w:rsidR="00D26CF6" w:rsidRPr="00045218" w:rsidRDefault="00FF170A" w:rsidP="00045218">
      <w:pPr>
        <w:pStyle w:val="1"/>
        <w:spacing w:before="0" w:line="240" w:lineRule="auto"/>
        <w:rPr>
          <w:rFonts w:hint="eastAsia"/>
          <w:color w:val="046B99"/>
        </w:rPr>
      </w:pPr>
      <w:bookmarkStart w:id="10" w:name="_Toc220340556"/>
      <w:r w:rsidRPr="00FF170A">
        <w:rPr>
          <w:rFonts w:hint="eastAsia"/>
          <w:color w:val="046B99"/>
        </w:rPr>
        <w:lastRenderedPageBreak/>
        <w:t>Additional information</w:t>
      </w:r>
      <w:bookmarkStart w:id="11" w:name="_Hlk215263393"/>
      <w:bookmarkEnd w:id="10"/>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62319F8E" w14:textId="77777777" w:rsidTr="00E152EE">
        <w:trPr>
          <w:trHeight w:val="567"/>
        </w:trPr>
        <w:tc>
          <w:tcPr>
            <w:tcW w:w="10682" w:type="dxa"/>
            <w:shd w:val="clear" w:color="auto" w:fill="046B99"/>
            <w:vAlign w:val="center"/>
          </w:tcPr>
          <w:p w14:paraId="533CE532" w14:textId="45B2C741"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Seeking legal advice</w:t>
            </w:r>
          </w:p>
        </w:tc>
      </w:tr>
    </w:tbl>
    <w:p w14:paraId="0CEF4BD5" w14:textId="48A158D2" w:rsidR="00784D76" w:rsidRDefault="00D92A8A" w:rsidP="00784D76">
      <w:pPr>
        <w:spacing w:before="240" w:after="240"/>
        <w:jc w:val="left"/>
        <w:rPr>
          <w:rFonts w:ascii="Calibri" w:hAnsi="Calibri" w:cs="Calibri"/>
          <w:sz w:val="24"/>
          <w:szCs w:val="24"/>
        </w:rPr>
      </w:pPr>
      <w:bookmarkStart w:id="12" w:name="_Hlk220361883"/>
      <w:r w:rsidRPr="00D92A8A">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D92A8A">
        <w:rPr>
          <w:rFonts w:ascii="Calibri" w:hAnsi="Calibri" w:cs="Calibri" w:hint="eastAsia"/>
          <w:sz w:val="24"/>
          <w:szCs w:val="24"/>
        </w:rPr>
        <w:t xml:space="preserve"> provides guidance for general information purposes only. The information in this form and supplied by the </w:t>
      </w:r>
      <w:r w:rsidR="00647ED1">
        <w:rPr>
          <w:rFonts w:ascii="Calibri" w:hAnsi="Calibri" w:cs="Calibri" w:hint="eastAsia"/>
          <w:sz w:val="24"/>
          <w:szCs w:val="24"/>
        </w:rPr>
        <w:t>Technical Governance Committee</w:t>
      </w:r>
      <w:r w:rsidRPr="00D92A8A">
        <w:rPr>
          <w:rFonts w:ascii="Calibri" w:hAnsi="Calibri" w:cs="Calibri" w:hint="eastAsia"/>
          <w:sz w:val="24"/>
          <w:szCs w:val="24"/>
        </w:rPr>
        <w:t xml:space="preserve"> should not be interpreted as independent professional advice. You should not rely solely on this information and should get professional legal advice relevant to your individual circumstances</w:t>
      </w:r>
      <w:bookmarkEnd w:id="12"/>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308FA64C" w14:textId="77777777" w:rsidTr="00E152EE">
        <w:trPr>
          <w:trHeight w:val="567"/>
        </w:trPr>
        <w:tc>
          <w:tcPr>
            <w:tcW w:w="10682" w:type="dxa"/>
            <w:shd w:val="clear" w:color="auto" w:fill="046B99"/>
            <w:vAlign w:val="center"/>
          </w:tcPr>
          <w:p w14:paraId="187A8D69" w14:textId="379222F6"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Protection of information</w:t>
            </w:r>
          </w:p>
        </w:tc>
      </w:tr>
    </w:tbl>
    <w:p w14:paraId="4A396F95" w14:textId="54D5DD14" w:rsidR="00784D76" w:rsidRDefault="00784D76" w:rsidP="00784D76">
      <w:pPr>
        <w:spacing w:before="240" w:after="240"/>
        <w:jc w:val="left"/>
        <w:rPr>
          <w:rFonts w:ascii="Calibri" w:hAnsi="Calibri" w:cs="Calibri"/>
          <w:sz w:val="24"/>
          <w:szCs w:val="24"/>
        </w:rPr>
      </w:pPr>
      <w:bookmarkStart w:id="13" w:name="_Hlk220361894"/>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sidR="00045218">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sidR="00847193">
        <w:rPr>
          <w:rFonts w:ascii="Calibri" w:hAnsi="Calibri" w:cs="Calibri" w:hint="eastAsia"/>
          <w:sz w:val="24"/>
          <w:szCs w:val="24"/>
        </w:rPr>
        <w:t>25</w:t>
      </w:r>
      <w:r w:rsidRPr="00784D76">
        <w:rPr>
          <w:rFonts w:ascii="Calibri" w:hAnsi="Calibri" w:cs="Calibri" w:hint="eastAsia"/>
          <w:sz w:val="24"/>
          <w:szCs w:val="24"/>
        </w:rPr>
        <w:t xml:space="preserve"> and by the </w:t>
      </w:r>
      <w:r w:rsidR="00847193" w:rsidRPr="00847193">
        <w:rPr>
          <w:rFonts w:ascii="Calibri" w:hAnsi="Calibri" w:cs="Calibri" w:hint="eastAsia"/>
          <w:sz w:val="24"/>
          <w:szCs w:val="24"/>
        </w:rPr>
        <w:t>Data Protection Act 2018</w:t>
      </w:r>
      <w:r w:rsidR="007F0BA2">
        <w:rPr>
          <w:rFonts w:ascii="Calibri" w:hAnsi="Calibri" w:cs="Calibri" w:hint="eastAsia"/>
          <w:sz w:val="24"/>
          <w:szCs w:val="24"/>
        </w:rPr>
        <w:t xml:space="preserve"> </w:t>
      </w:r>
      <w:r w:rsidR="007F0BA2" w:rsidRPr="00045218">
        <w:rPr>
          <w:rFonts w:ascii="Calibri" w:hAnsi="Calibri" w:cs="Calibri" w:hint="eastAsia"/>
          <w:sz w:val="24"/>
          <w:szCs w:val="24"/>
          <w:lang w:val="en-AU"/>
        </w:rPr>
        <w:t>of the United Kingdom</w:t>
      </w:r>
      <w:bookmarkEnd w:id="13"/>
      <w:r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E19078" w14:textId="77777777" w:rsidTr="00E152EE">
        <w:trPr>
          <w:trHeight w:val="567"/>
        </w:trPr>
        <w:tc>
          <w:tcPr>
            <w:tcW w:w="10682" w:type="dxa"/>
            <w:shd w:val="clear" w:color="auto" w:fill="046B99"/>
            <w:vAlign w:val="center"/>
          </w:tcPr>
          <w:p w14:paraId="7711BF37" w14:textId="5D3E5FC7"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Privacy statement</w:t>
            </w:r>
          </w:p>
        </w:tc>
      </w:tr>
    </w:tbl>
    <w:p w14:paraId="2F47F86A" w14:textId="79B951B5" w:rsidR="00784D76" w:rsidRDefault="00784D76" w:rsidP="00784D76">
      <w:pPr>
        <w:spacing w:before="240" w:after="240"/>
        <w:jc w:val="left"/>
        <w:rPr>
          <w:rFonts w:ascii="Calibri" w:hAnsi="Calibri" w:cs="Calibri"/>
          <w:sz w:val="24"/>
          <w:szCs w:val="24"/>
        </w:rPr>
      </w:pPr>
      <w:r w:rsidRPr="00784D76">
        <w:rPr>
          <w:rFonts w:ascii="Calibri" w:hAnsi="Calibri" w:cs="Calibri" w:hint="eastAsia"/>
          <w:sz w:val="24"/>
          <w:szCs w:val="24"/>
        </w:rPr>
        <w:t xml:space="preserve">'Personal information' is defined in the </w:t>
      </w:r>
      <w:r w:rsidR="0061001A">
        <w:rPr>
          <w:rFonts w:ascii="Calibri" w:hAnsi="Calibri" w:cs="Calibri" w:hint="eastAsia"/>
          <w:sz w:val="24"/>
          <w:szCs w:val="24"/>
        </w:rPr>
        <w:t>Data Protection Act 2018</w:t>
      </w:r>
      <w:r w:rsidR="00D16238">
        <w:rPr>
          <w:rFonts w:ascii="Calibri" w:hAnsi="Calibri" w:cs="Calibri" w:hint="eastAsia"/>
          <w:sz w:val="24"/>
          <w:szCs w:val="24"/>
        </w:rPr>
        <w:t xml:space="preserve"> </w:t>
      </w:r>
      <w:r w:rsidR="00D16238"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to mean information or an opinion about an identified individual, or an individual who is reasonably identifiable:</w:t>
      </w:r>
    </w:p>
    <w:p w14:paraId="3476BE3B" w14:textId="77777777" w:rsidR="00784D76" w:rsidRPr="00784D76" w:rsidRDefault="00784D76" w:rsidP="00784D76">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714BCBC1" w14:textId="4A6CA2AB" w:rsidR="00784D76" w:rsidRDefault="00784D76" w:rsidP="00784D76">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450B1A2F" w14:textId="277066E3" w:rsidR="00784D76" w:rsidRPr="00784D76" w:rsidRDefault="007F0BA2" w:rsidP="00784D76">
      <w:pPr>
        <w:spacing w:after="240"/>
        <w:jc w:val="left"/>
        <w:rPr>
          <w:rFonts w:ascii="Calibri" w:hAnsi="Calibri" w:cs="Calibri"/>
          <w:sz w:val="24"/>
          <w:szCs w:val="24"/>
        </w:rPr>
      </w:pPr>
      <w:bookmarkStart w:id="14" w:name="_Hlk220361907"/>
      <w:r w:rsidRPr="007F0BA2">
        <w:rPr>
          <w:rFonts w:ascii="Calibri" w:hAnsi="Calibri" w:cs="Calibri" w:hint="eastAsia"/>
          <w:sz w:val="24"/>
          <w:szCs w:val="24"/>
        </w:rPr>
        <w:t>The collection of personal information relating to this application is authorised by the Technical Governance Committee Articles 2025, the BidCarbon (Carbon Farming) Standard 2025, the BidCarbon Unit and Certificate Registry Standard 2025, and any rules made under the BidCarbon (Carbon Farming) Standard 2025</w:t>
      </w:r>
      <w:bookmarkEnd w:id="14"/>
      <w:r w:rsidRPr="007F0BA2">
        <w:rPr>
          <w:rFonts w:ascii="Calibri" w:hAnsi="Calibri" w:cs="Calibri" w:hint="eastAsia"/>
          <w:sz w:val="24"/>
          <w:szCs w:val="24"/>
        </w:rPr>
        <w:t>.</w:t>
      </w:r>
    </w:p>
    <w:p w14:paraId="55F8648D" w14:textId="7AF658B6" w:rsidR="00784D76" w:rsidRPr="00784D76" w:rsidRDefault="00D16238" w:rsidP="0061001A">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20634A" w:rsidRPr="0020634A">
        <w:rPr>
          <w:rFonts w:ascii="Calibri" w:hAnsi="Calibri" w:cs="Calibri" w:hint="eastAsia"/>
          <w:sz w:val="24"/>
          <w:szCs w:val="24"/>
        </w:rPr>
        <w:t>.</w:t>
      </w:r>
    </w:p>
    <w:p w14:paraId="40AEBB34" w14:textId="37382F36" w:rsidR="00784D76" w:rsidRDefault="0061001A" w:rsidP="00784D76">
      <w:pPr>
        <w:spacing w:after="240"/>
        <w:jc w:val="left"/>
        <w:rPr>
          <w:rFonts w:ascii="Calibri" w:hAnsi="Calibri" w:cs="Calibri"/>
          <w:sz w:val="24"/>
          <w:szCs w:val="24"/>
        </w:rPr>
      </w:pPr>
      <w:r w:rsidRPr="0061001A">
        <w:rPr>
          <w:rFonts w:ascii="Calibri" w:hAnsi="Calibri" w:cs="Calibri" w:hint="eastAsia"/>
          <w:sz w:val="24"/>
          <w:szCs w:val="24"/>
        </w:rPr>
        <w:t>the BidCarbon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BidCarbon Foundation</w:t>
      </w:r>
      <w:r>
        <w:rPr>
          <w:rFonts w:ascii="Calibri" w:hAnsi="Calibri" w:cs="Calibri"/>
          <w:sz w:val="24"/>
          <w:szCs w:val="24"/>
        </w:rPr>
        <w:t>’</w:t>
      </w:r>
      <w:r w:rsidRPr="0061001A">
        <w:rPr>
          <w:rFonts w:ascii="Calibri" w:hAnsi="Calibri" w:cs="Calibri" w:hint="eastAsia"/>
          <w:sz w:val="24"/>
          <w:szCs w:val="24"/>
        </w:rPr>
        <w:t>s Privacy Policy can be found at</w:t>
      </w:r>
      <w:r w:rsidR="00784D76" w:rsidRPr="00784D76">
        <w:rPr>
          <w:rFonts w:ascii="Calibri" w:hAnsi="Calibri" w:cs="Calibri" w:hint="eastAsia"/>
          <w:sz w:val="24"/>
          <w:szCs w:val="24"/>
        </w:rPr>
        <w:t xml:space="preserve"> </w:t>
      </w:r>
      <w:hyperlink r:id="rId12" w:history="1">
        <w:r w:rsidR="00784D76" w:rsidRPr="00607315">
          <w:rPr>
            <w:rStyle w:val="a9"/>
            <w:rFonts w:ascii="Calibri" w:hAnsi="Calibri" w:cs="Calibri" w:hint="eastAsia"/>
            <w:sz w:val="24"/>
            <w:szCs w:val="24"/>
          </w:rPr>
          <w:t>www.</w:t>
        </w:r>
        <w:r w:rsidR="00647ED1">
          <w:rPr>
            <w:rStyle w:val="a9"/>
            <w:rFonts w:ascii="Calibri" w:hAnsi="Calibri" w:cs="Calibri" w:hint="eastAsia"/>
            <w:sz w:val="24"/>
            <w:szCs w:val="24"/>
          </w:rPr>
          <w:t>bidcarbon.org</w:t>
        </w:r>
      </w:hyperlink>
      <w:r w:rsidR="00784D76"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rsidRPr="009110FF" w14:paraId="7EBCC3A9" w14:textId="77777777" w:rsidTr="00E152EE">
        <w:trPr>
          <w:trHeight w:val="567"/>
        </w:trPr>
        <w:tc>
          <w:tcPr>
            <w:tcW w:w="10682" w:type="dxa"/>
            <w:shd w:val="clear" w:color="auto" w:fill="046B99"/>
            <w:vAlign w:val="center"/>
          </w:tcPr>
          <w:p w14:paraId="5CAD4855" w14:textId="2BA8414B" w:rsidR="00784D76" w:rsidRPr="009110FF" w:rsidRDefault="00784D76" w:rsidP="00E152EE">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Disclosure of information</w:t>
            </w:r>
          </w:p>
        </w:tc>
      </w:tr>
    </w:tbl>
    <w:p w14:paraId="1A18E1A3" w14:textId="5579B777" w:rsidR="00784D76" w:rsidRDefault="00784D76" w:rsidP="00784D76">
      <w:pPr>
        <w:spacing w:before="240"/>
        <w:jc w:val="left"/>
        <w:rPr>
          <w:rFonts w:ascii="Calibri" w:hAnsi="Calibri" w:cs="Calibri"/>
          <w:sz w:val="24"/>
          <w:szCs w:val="24"/>
        </w:rPr>
      </w:pPr>
      <w:r w:rsidRPr="00784D76">
        <w:rPr>
          <w:rFonts w:ascii="Calibri" w:hAnsi="Calibri" w:cs="Calibri" w:hint="eastAsia"/>
          <w:sz w:val="24"/>
          <w:szCs w:val="24"/>
        </w:rPr>
        <w:t xml:space="preserve">The </w:t>
      </w:r>
      <w:r w:rsidR="00647ED1">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sidR="0020634A">
        <w:rPr>
          <w:rFonts w:ascii="Calibri" w:hAnsi="Calibri" w:cs="Calibri" w:hint="eastAsia"/>
          <w:sz w:val="24"/>
          <w:szCs w:val="24"/>
        </w:rPr>
        <w:t>Technical Governance Committee Articles</w:t>
      </w:r>
      <w:r w:rsidR="0020634A" w:rsidRPr="00784D76">
        <w:rPr>
          <w:rFonts w:ascii="Calibri" w:hAnsi="Calibri" w:cs="Calibri" w:hint="eastAsia"/>
          <w:sz w:val="24"/>
          <w:szCs w:val="24"/>
        </w:rPr>
        <w:t xml:space="preserve"> 20</w:t>
      </w:r>
      <w:r w:rsidR="0020634A">
        <w:rPr>
          <w:rFonts w:ascii="Calibri" w:hAnsi="Calibri" w:cs="Calibri" w:hint="eastAsia"/>
          <w:sz w:val="24"/>
          <w:szCs w:val="24"/>
        </w:rPr>
        <w:t>25</w:t>
      </w:r>
      <w:r w:rsidRPr="00784D76">
        <w:rPr>
          <w:rFonts w:ascii="Calibri" w:hAnsi="Calibri" w:cs="Calibri" w:hint="eastAsia"/>
          <w:sz w:val="24"/>
          <w:szCs w:val="24"/>
        </w:rPr>
        <w:t xml:space="preserve">, </w:t>
      </w:r>
      <w:r w:rsidRPr="00784D76">
        <w:rPr>
          <w:rFonts w:ascii="Calibri" w:hAnsi="Calibri" w:cs="Calibri" w:hint="eastAsia"/>
          <w:sz w:val="24"/>
          <w:szCs w:val="24"/>
        </w:rPr>
        <w:lastRenderedPageBreak/>
        <w:t xml:space="preserve">the </w:t>
      </w:r>
      <w:r w:rsidR="0020634A" w:rsidRPr="00847193">
        <w:rPr>
          <w:rFonts w:ascii="Calibri" w:hAnsi="Calibri" w:cs="Calibri" w:hint="eastAsia"/>
          <w:sz w:val="24"/>
          <w:szCs w:val="24"/>
        </w:rPr>
        <w:t>Data Protection Act 2018</w:t>
      </w:r>
      <w:r w:rsidR="0020634A">
        <w:rPr>
          <w:rFonts w:ascii="Calibri" w:hAnsi="Calibri" w:cs="Calibri" w:hint="eastAsia"/>
          <w:sz w:val="24"/>
          <w:szCs w:val="24"/>
        </w:rPr>
        <w:t xml:space="preserve"> </w:t>
      </w:r>
      <w:r w:rsidR="0020634A"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p>
    <w:p w14:paraId="2A2E56CD" w14:textId="7FF5A3AA" w:rsidR="00784D76" w:rsidRDefault="0020634A" w:rsidP="008B206E">
      <w:pPr>
        <w:spacing w:before="240" w:after="240"/>
        <w:jc w:val="left"/>
        <w:rPr>
          <w:rFonts w:ascii="Calibri" w:hAnsi="Calibri" w:cs="Calibri"/>
          <w:sz w:val="24"/>
          <w:szCs w:val="24"/>
        </w:rPr>
      </w:pPr>
      <w:r w:rsidRPr="0020634A">
        <w:rPr>
          <w:rFonts w:ascii="Calibri" w:hAnsi="Calibri" w:cs="Calibri" w:hint="eastAsia"/>
          <w:sz w:val="24"/>
          <w:szCs w:val="24"/>
        </w:rPr>
        <w:t xml:space="preserve">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20634A">
        <w:rPr>
          <w:rFonts w:ascii="Calibri" w:hAnsi="Calibri" w:cs="Calibri" w:hint="eastAsia"/>
          <w:sz w:val="24"/>
          <w:szCs w:val="24"/>
        </w:rPr>
        <w:t xml:space="preserve"> prevents disclosure of relevant information except in</w:t>
      </w:r>
      <w:r>
        <w:rPr>
          <w:rFonts w:ascii="Calibri" w:hAnsi="Calibri" w:cs="Calibri" w:hint="eastAsia"/>
          <w:sz w:val="24"/>
          <w:szCs w:val="24"/>
        </w:rPr>
        <w:t xml:space="preserve"> t</w:t>
      </w:r>
      <w:r w:rsidR="00784D76" w:rsidRPr="00784D76">
        <w:rPr>
          <w:rFonts w:ascii="Calibri" w:hAnsi="Calibri" w:cs="Calibri" w:hint="eastAsia"/>
          <w:sz w:val="24"/>
          <w:szCs w:val="24"/>
        </w:rPr>
        <w:t>he circumstances</w:t>
      </w:r>
      <w:r>
        <w:rPr>
          <w:rFonts w:ascii="Calibri" w:hAnsi="Calibri" w:cs="Calibri" w:hint="eastAsia"/>
          <w:sz w:val="24"/>
          <w:szCs w:val="24"/>
        </w:rPr>
        <w:t xml:space="preserve"> set out</w:t>
      </w:r>
      <w:r w:rsidR="00784D76" w:rsidRPr="00784D76">
        <w:rPr>
          <w:rFonts w:ascii="Calibri" w:hAnsi="Calibri" w:cs="Calibri" w:hint="eastAsia"/>
          <w:sz w:val="24"/>
          <w:szCs w:val="24"/>
        </w:rPr>
        <w:t xml:space="preserve"> in </w:t>
      </w:r>
      <w:r>
        <w:rPr>
          <w:rFonts w:ascii="Calibri" w:hAnsi="Calibri" w:cs="Calibri" w:hint="eastAsia"/>
          <w:sz w:val="24"/>
          <w:szCs w:val="24"/>
        </w:rPr>
        <w:t xml:space="preserve">that Part. Those </w:t>
      </w:r>
      <w:r w:rsidRPr="00784D76">
        <w:rPr>
          <w:rFonts w:ascii="Calibri" w:hAnsi="Calibri" w:cs="Calibri" w:hint="eastAsia"/>
          <w:sz w:val="24"/>
          <w:szCs w:val="24"/>
        </w:rPr>
        <w:t>circumstances</w:t>
      </w:r>
      <w:r w:rsidR="00784D76" w:rsidRPr="00784D76">
        <w:rPr>
          <w:rFonts w:ascii="Calibri" w:hAnsi="Calibri" w:cs="Calibri" w:hint="eastAsia"/>
          <w:sz w:val="24"/>
          <w:szCs w:val="24"/>
        </w:rPr>
        <w:t xml:space="preserve"> include:</w:t>
      </w:r>
    </w:p>
    <w:p w14:paraId="31C13F07" w14:textId="58CF47F3" w:rsidR="00784D76"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w:t>
      </w:r>
      <w:r w:rsidR="0020634A">
        <w:rPr>
          <w:rFonts w:ascii="Calibri" w:hAnsi="Calibri" w:cs="Calibri" w:hint="eastAsia"/>
          <w:sz w:val="24"/>
          <w:szCs w:val="24"/>
        </w:rPr>
        <w:t xml:space="preserve">to the </w:t>
      </w:r>
      <w:r w:rsidR="009110FF" w:rsidRPr="009110FF">
        <w:rPr>
          <w:rFonts w:ascii="Calibri" w:hAnsi="Calibri" w:cs="Calibri" w:hint="eastAsia"/>
          <w:sz w:val="24"/>
          <w:szCs w:val="24"/>
        </w:rPr>
        <w:t>Chair of the Board of Trustees</w:t>
      </w:r>
    </w:p>
    <w:p w14:paraId="590FD2FF" w14:textId="0CAF87EA" w:rsidR="008B206E" w:rsidRDefault="009110FF" w:rsidP="00D3270C">
      <w:pPr>
        <w:pStyle w:val="a8"/>
        <w:numPr>
          <w:ilvl w:val="2"/>
          <w:numId w:val="14"/>
        </w:numPr>
        <w:spacing w:after="240"/>
        <w:ind w:firstLineChars="0"/>
        <w:jc w:val="left"/>
        <w:rPr>
          <w:rFonts w:ascii="Calibri" w:hAnsi="Calibri" w:cs="Calibri"/>
          <w:sz w:val="24"/>
          <w:szCs w:val="24"/>
        </w:rPr>
      </w:pPr>
      <w:r w:rsidRPr="009110FF">
        <w:rPr>
          <w:rFonts w:ascii="Calibri" w:hAnsi="Calibri" w:cs="Calibri" w:hint="eastAsia"/>
          <w:sz w:val="24"/>
          <w:szCs w:val="24"/>
        </w:rPr>
        <w:t>disclosure of summaries or statistics if those summaries or statistics are not likely to enable the</w:t>
      </w:r>
      <w:r>
        <w:rPr>
          <w:rFonts w:ascii="Calibri" w:hAnsi="Calibri" w:cs="Calibri" w:hint="eastAsia"/>
          <w:sz w:val="24"/>
          <w:szCs w:val="24"/>
        </w:rPr>
        <w:t xml:space="preserve"> </w:t>
      </w:r>
      <w:r w:rsidRPr="009110FF">
        <w:rPr>
          <w:rFonts w:ascii="Calibri" w:hAnsi="Calibri" w:cs="Calibri" w:hint="eastAsia"/>
          <w:sz w:val="24"/>
          <w:szCs w:val="24"/>
        </w:rPr>
        <w:t>identification of a person</w:t>
      </w:r>
    </w:p>
    <w:p w14:paraId="0FAC7DD5" w14:textId="0DFE25BF" w:rsidR="008B206E" w:rsidRDefault="008B206E" w:rsidP="00D3270C">
      <w:pPr>
        <w:pStyle w:val="a8"/>
        <w:numPr>
          <w:ilvl w:val="2"/>
          <w:numId w:val="14"/>
        </w:numPr>
        <w:spacing w:after="240"/>
        <w:ind w:firstLineChars="0"/>
        <w:jc w:val="left"/>
        <w:rPr>
          <w:rFonts w:ascii="Calibri" w:hAnsi="Calibri" w:cs="Calibri"/>
          <w:sz w:val="24"/>
          <w:szCs w:val="24"/>
        </w:rPr>
      </w:pPr>
      <w:r w:rsidRPr="008B206E">
        <w:rPr>
          <w:rFonts w:ascii="Calibri" w:hAnsi="Calibri" w:cs="Calibri" w:hint="eastAsia"/>
          <w:sz w:val="24"/>
          <w:szCs w:val="24"/>
        </w:rPr>
        <w:t>disclosure</w:t>
      </w:r>
      <w:r w:rsidR="007F7A8C">
        <w:rPr>
          <w:rFonts w:ascii="Calibri" w:hAnsi="Calibri" w:cs="Calibri" w:hint="eastAsia"/>
          <w:sz w:val="24"/>
          <w:szCs w:val="24"/>
        </w:rPr>
        <w:t xml:space="preserve"> </w:t>
      </w:r>
      <w:r w:rsidR="007F7A8C" w:rsidRPr="007F7A8C">
        <w:rPr>
          <w:rFonts w:ascii="Calibri" w:hAnsi="Calibri" w:cs="Calibri" w:hint="eastAsia"/>
          <w:sz w:val="24"/>
          <w:szCs w:val="24"/>
        </w:rPr>
        <w:t xml:space="preserve">to the Secretary or an authorised </w:t>
      </w:r>
      <w:r w:rsidR="00071C48" w:rsidRPr="008B206E">
        <w:rPr>
          <w:rFonts w:ascii="Calibri" w:hAnsi="Calibri" w:cs="Calibri" w:hint="eastAsia"/>
          <w:sz w:val="24"/>
          <w:szCs w:val="24"/>
        </w:rPr>
        <w:t>person</w:t>
      </w:r>
      <w:r w:rsidR="00071C48">
        <w:rPr>
          <w:rFonts w:ascii="Calibri" w:hAnsi="Calibri" w:cs="Calibri" w:hint="eastAsia"/>
          <w:sz w:val="24"/>
          <w:szCs w:val="24"/>
        </w:rPr>
        <w:t xml:space="preserve"> </w:t>
      </w:r>
      <w:r w:rsidR="007F7A8C" w:rsidRPr="007F7A8C">
        <w:rPr>
          <w:rFonts w:ascii="Calibri" w:hAnsi="Calibri" w:cs="Calibri" w:hint="eastAsia"/>
          <w:sz w:val="24"/>
          <w:szCs w:val="24"/>
        </w:rPr>
        <w:t>for administering a program or for collecting statistics on greenhouse gas emissions, energy consumption, or energy production</w:t>
      </w:r>
    </w:p>
    <w:p w14:paraId="36F7D181" w14:textId="6272504A" w:rsidR="008B206E" w:rsidRDefault="009110FF" w:rsidP="00D3270C">
      <w:pPr>
        <w:pStyle w:val="a8"/>
        <w:numPr>
          <w:ilvl w:val="2"/>
          <w:numId w:val="14"/>
        </w:numPr>
        <w:spacing w:after="240"/>
        <w:ind w:firstLineChars="0"/>
        <w:jc w:val="left"/>
        <w:rPr>
          <w:rFonts w:ascii="Calibri" w:hAnsi="Calibri" w:cs="Calibri"/>
          <w:sz w:val="24"/>
          <w:szCs w:val="24"/>
        </w:rPr>
      </w:pPr>
      <w:bookmarkStart w:id="15" w:name="_Hlk220362004"/>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15"/>
    </w:p>
    <w:p w14:paraId="68C385AA" w14:textId="5040D2F2"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49F1A4E0" w14:textId="1756C077" w:rsidR="008B206E" w:rsidRDefault="00534709" w:rsidP="00D3270C">
      <w:pPr>
        <w:pStyle w:val="a8"/>
        <w:numPr>
          <w:ilvl w:val="2"/>
          <w:numId w:val="14"/>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008B206E"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784D76" w14:paraId="0365CA9D" w14:textId="77777777" w:rsidTr="00E152EE">
        <w:trPr>
          <w:trHeight w:val="567"/>
        </w:trPr>
        <w:tc>
          <w:tcPr>
            <w:tcW w:w="10682" w:type="dxa"/>
            <w:shd w:val="clear" w:color="auto" w:fill="046B99"/>
            <w:vAlign w:val="center"/>
          </w:tcPr>
          <w:p w14:paraId="73EA6D08" w14:textId="3B73B624" w:rsidR="00784D76" w:rsidRPr="009110FF" w:rsidRDefault="00784D76" w:rsidP="00784D76">
            <w:pPr>
              <w:rPr>
                <w:rFonts w:ascii="Calibri" w:hAnsi="Calibri" w:cs="Calibri"/>
                <w:b/>
                <w:bCs/>
                <w:color w:val="FFFFFF" w:themeColor="background1"/>
                <w:sz w:val="24"/>
                <w:szCs w:val="24"/>
              </w:rPr>
            </w:pPr>
            <w:r w:rsidRPr="009110FF">
              <w:rPr>
                <w:rFonts w:ascii="Calibri" w:hAnsi="Calibri" w:cs="Calibri" w:hint="eastAsia"/>
                <w:b/>
                <w:bCs/>
                <w:color w:val="FFFFFF" w:themeColor="background1"/>
                <w:sz w:val="24"/>
                <w:szCs w:val="24"/>
              </w:rPr>
              <w:t>Accessibility disclaimer</w:t>
            </w:r>
          </w:p>
        </w:tc>
      </w:tr>
    </w:tbl>
    <w:p w14:paraId="78E754B3" w14:textId="143F9ADD" w:rsidR="00784D76" w:rsidRPr="00784D76" w:rsidRDefault="00E145FB" w:rsidP="00784D76">
      <w:pPr>
        <w:spacing w:before="240"/>
        <w:jc w:val="left"/>
        <w:rPr>
          <w:rFonts w:ascii="Calibri" w:hAnsi="Calibri" w:cs="Calibri"/>
          <w:sz w:val="24"/>
          <w:szCs w:val="24"/>
        </w:rPr>
      </w:pPr>
      <w:bookmarkStart w:id="16" w:name="_Hlk220362026"/>
      <w:r w:rsidRPr="00E145FB">
        <w:rPr>
          <w:rFonts w:ascii="Calibri" w:hAnsi="Calibri" w:cs="Calibri" w:hint="eastAsia"/>
          <w:sz w:val="24"/>
          <w:szCs w:val="24"/>
        </w:rPr>
        <w:t xml:space="preserve">The </w:t>
      </w:r>
      <w:r w:rsidR="00534709">
        <w:rPr>
          <w:rFonts w:ascii="Calibri" w:hAnsi="Calibri" w:cs="Calibri" w:hint="eastAsia"/>
          <w:sz w:val="24"/>
          <w:szCs w:val="24"/>
        </w:rPr>
        <w:t>Technical Governance Committee</w:t>
      </w:r>
      <w:r w:rsidR="00534709" w:rsidRPr="00E145FB">
        <w:rPr>
          <w:rFonts w:ascii="Calibri" w:hAnsi="Calibri" w:cs="Calibri" w:hint="eastAsia"/>
          <w:sz w:val="24"/>
          <w:szCs w:val="24"/>
        </w:rPr>
        <w:t xml:space="preserve"> </w:t>
      </w:r>
      <w:r w:rsidRPr="00E145FB">
        <w:rPr>
          <w:rFonts w:ascii="Calibri" w:hAnsi="Calibri" w:cs="Calibri" w:hint="eastAsia"/>
          <w:sz w:val="24"/>
          <w:szCs w:val="24"/>
        </w:rPr>
        <w:t>has worked to ensure this document is accessible. However, please contact us to obtain an alternative version if you are having difficulty or you have specific accessibility needs</w:t>
      </w:r>
      <w:r w:rsidR="00784D76" w:rsidRPr="00784D76">
        <w:rPr>
          <w:rFonts w:ascii="Calibri" w:hAnsi="Calibri" w:cs="Calibri" w:hint="eastAsia"/>
          <w:sz w:val="24"/>
          <w:szCs w:val="24"/>
        </w:rPr>
        <w:t xml:space="preserve">. </w:t>
      </w:r>
    </w:p>
    <w:p w14:paraId="740B83F5" w14:textId="28FF432B" w:rsidR="00784D76" w:rsidRPr="00784D76" w:rsidRDefault="009110FF" w:rsidP="00784D76">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contact us through </w:t>
      </w:r>
      <w:hyperlink r:id="rId13" w:history="1">
        <w:r w:rsidRPr="009110FF">
          <w:rPr>
            <w:rStyle w:val="a9"/>
            <w:rFonts w:ascii="Calibri" w:hAnsi="Calibri" w:cs="Calibri" w:hint="eastAsia"/>
            <w:sz w:val="24"/>
            <w:szCs w:val="24"/>
          </w:rPr>
          <w:t>Online Messages</w:t>
        </w:r>
      </w:hyperlink>
      <w:r w:rsidRPr="009110FF">
        <w:rPr>
          <w:rFonts w:ascii="Calibri" w:hAnsi="Calibri" w:cs="Calibri" w:hint="eastAsia"/>
          <w:sz w:val="24"/>
          <w:szCs w:val="24"/>
        </w:rPr>
        <w:t>.</w:t>
      </w:r>
      <w:bookmarkEnd w:id="11"/>
      <w:bookmarkEnd w:id="16"/>
    </w:p>
    <w:sectPr w:rsidR="00784D76" w:rsidRPr="00784D76"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16025" w14:textId="77777777" w:rsidR="00CA5663" w:rsidRDefault="00CA5663" w:rsidP="00D62C99">
      <w:pPr>
        <w:rPr>
          <w:rFonts w:hint="eastAsia"/>
        </w:rPr>
      </w:pPr>
      <w:r>
        <w:separator/>
      </w:r>
    </w:p>
  </w:endnote>
  <w:endnote w:type="continuationSeparator" w:id="0">
    <w:p w14:paraId="64D7CAC6" w14:textId="77777777" w:rsidR="00CA5663" w:rsidRDefault="00CA5663"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929F54" w14:textId="77777777" w:rsidR="00CA5663" w:rsidRDefault="00CA5663" w:rsidP="00D62C99">
      <w:pPr>
        <w:rPr>
          <w:rFonts w:hint="eastAsia"/>
        </w:rPr>
      </w:pPr>
      <w:r>
        <w:separator/>
      </w:r>
    </w:p>
  </w:footnote>
  <w:footnote w:type="continuationSeparator" w:id="0">
    <w:p w14:paraId="5D766DF8" w14:textId="77777777" w:rsidR="00CA5663" w:rsidRDefault="00CA5663"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362EBCB5" w:rsidR="00143468" w:rsidRPr="005E1959" w:rsidRDefault="00C02EEB" w:rsidP="005E1959">
          <w:pPr>
            <w:pStyle w:val="a3"/>
            <w:jc w:val="both"/>
            <w:rPr>
              <w:rFonts w:ascii="Calibri" w:hAnsi="Calibri" w:cs="Calibri" w:hint="eastAsia"/>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09073393" w:rsidR="00143468" w:rsidRPr="005E1959" w:rsidRDefault="005E55C0" w:rsidP="005E1959">
          <w:pPr>
            <w:pStyle w:val="a3"/>
            <w:jc w:val="both"/>
            <w:rPr>
              <w:rFonts w:ascii="Calibri" w:hAnsi="Calibri" w:cs="Calibri"/>
              <w:sz w:val="24"/>
              <w:szCs w:val="24"/>
            </w:rPr>
          </w:pPr>
          <w:r>
            <w:rPr>
              <w:rFonts w:ascii="Calibri" w:hAnsi="Calibri" w:cs="Calibri" w:hint="eastAsia"/>
              <w:sz w:val="24"/>
              <w:szCs w:val="24"/>
            </w:rPr>
            <w:t>BRU</w:t>
          </w:r>
          <w:r w:rsidR="00143468" w:rsidRPr="005E1959">
            <w:rPr>
              <w:rFonts w:ascii="Calibri" w:hAnsi="Calibri" w:cs="Calibri"/>
              <w:sz w:val="24"/>
              <w:szCs w:val="24"/>
            </w:rPr>
            <w:t>-</w:t>
          </w:r>
          <w:r>
            <w:rPr>
              <w:rFonts w:ascii="Calibri" w:hAnsi="Calibri" w:cs="Calibri" w:hint="eastAsia"/>
              <w:sz w:val="24"/>
              <w:szCs w:val="24"/>
            </w:rPr>
            <w:t>008</w:t>
          </w:r>
          <w:r w:rsidR="000752EB">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E683F"/>
    <w:multiLevelType w:val="hybridMultilevel"/>
    <w:tmpl w:val="C4767FAC"/>
    <w:lvl w:ilvl="0" w:tplc="80F22D1A">
      <w:start w:val="2"/>
      <w:numFmt w:val="bullet"/>
      <w:lvlText w:val=""/>
      <w:lvlJc w:val="left"/>
      <w:pPr>
        <w:ind w:left="440" w:hanging="44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2470D46"/>
    <w:multiLevelType w:val="hybridMultilevel"/>
    <w:tmpl w:val="358A6B16"/>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0C090001">
      <w:start w:val="1"/>
      <w:numFmt w:val="bullet"/>
      <w:lvlText w:val=""/>
      <w:lvlJc w:val="left"/>
      <w:pPr>
        <w:ind w:left="440" w:hanging="440"/>
      </w:pPr>
      <w:rPr>
        <w:rFonts w:ascii="Symbol" w:hAnsi="Symbol"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 w15:restartNumberingAfterBreak="0">
    <w:nsid w:val="0CA41952"/>
    <w:multiLevelType w:val="hybridMultilevel"/>
    <w:tmpl w:val="447A8D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E002D39"/>
    <w:multiLevelType w:val="hybridMultilevel"/>
    <w:tmpl w:val="C40C7FD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 w15:restartNumberingAfterBreak="0">
    <w:nsid w:val="22E60C1C"/>
    <w:multiLevelType w:val="hybridMultilevel"/>
    <w:tmpl w:val="6C544C00"/>
    <w:lvl w:ilvl="0" w:tplc="F808E772">
      <w:start w:val="4"/>
      <w:numFmt w:val="bullet"/>
      <w:lvlText w:val=""/>
      <w:lvlJc w:val="left"/>
      <w:pPr>
        <w:ind w:left="860" w:hanging="440"/>
      </w:pPr>
      <w:rPr>
        <w:rFonts w:ascii="Wingdings" w:eastAsiaTheme="minorEastAsia" w:hAnsi="Wingdings" w:cs="Calibri" w:hint="default"/>
        <w:i w:val="0"/>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 w15:restartNumberingAfterBreak="0">
    <w:nsid w:val="24F329D0"/>
    <w:multiLevelType w:val="hybridMultilevel"/>
    <w:tmpl w:val="09C0606E"/>
    <w:lvl w:ilvl="0" w:tplc="DD046856">
      <w:start w:val="1"/>
      <w:numFmt w:val="decimal"/>
      <w:lvlText w:val="%1."/>
      <w:lvlJc w:val="left"/>
      <w:pPr>
        <w:ind w:left="440" w:hanging="440"/>
      </w:pPr>
      <w:rPr>
        <w:rFonts w:hint="eastAsia"/>
      </w:rPr>
    </w:lvl>
    <w:lvl w:ilvl="1" w:tplc="00F060EE">
      <w:start w:val="2"/>
      <w:numFmt w:val="bullet"/>
      <w:lvlText w:val=""/>
      <w:lvlJc w:val="left"/>
      <w:pPr>
        <w:ind w:left="440" w:hanging="440"/>
      </w:pPr>
      <w:rPr>
        <w:rFonts w:ascii="Webdings" w:eastAsiaTheme="minorEastAsia" w:hAnsi="Webdings" w:cs="Calibri" w:hint="default"/>
        <w:i w:val="0"/>
        <w:color w:val="046B99"/>
      </w:rPr>
    </w:lvl>
    <w:lvl w:ilvl="2" w:tplc="90549298">
      <w:start w:val="1"/>
      <w:numFmt w:val="lowerLetter"/>
      <w:lvlText w:val="(%3)"/>
      <w:lvlJc w:val="left"/>
      <w:pPr>
        <w:ind w:left="1400" w:hanging="520"/>
      </w:pPr>
      <w:rPr>
        <w:rFonts w:hint="eastAsia"/>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3A8007CC"/>
    <w:multiLevelType w:val="hybridMultilevel"/>
    <w:tmpl w:val="7CB833B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3CBD6DE6"/>
    <w:multiLevelType w:val="hybridMultilevel"/>
    <w:tmpl w:val="EF1490DC"/>
    <w:lvl w:ilvl="0" w:tplc="FFFFFFFF">
      <w:start w:val="1"/>
      <w:numFmt w:val="lowerLetter"/>
      <w:lvlText w:val="%1)"/>
      <w:lvlJc w:val="left"/>
      <w:pPr>
        <w:ind w:left="440" w:hanging="440"/>
      </w:pPr>
    </w:lvl>
    <w:lvl w:ilvl="1" w:tplc="FFFFFFFF">
      <w:start w:val="1"/>
      <w:numFmt w:val="lowerLetter"/>
      <w:lvlText w:val="%2)"/>
      <w:lvlJc w:val="left"/>
      <w:pPr>
        <w:ind w:left="880" w:hanging="440"/>
      </w:pPr>
    </w:lvl>
    <w:lvl w:ilvl="2" w:tplc="04090019">
      <w:start w:val="1"/>
      <w:numFmt w:val="lowerLetter"/>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 w15:restartNumberingAfterBreak="0">
    <w:nsid w:val="3EC12D8D"/>
    <w:multiLevelType w:val="hybridMultilevel"/>
    <w:tmpl w:val="72D6D8EC"/>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44E12EE3"/>
    <w:multiLevelType w:val="hybridMultilevel"/>
    <w:tmpl w:val="F0CC5DF8"/>
    <w:lvl w:ilvl="0" w:tplc="5A4212FA">
      <w:numFmt w:val="bullet"/>
      <w:lvlText w:val=""/>
      <w:lvlJc w:val="left"/>
      <w:pPr>
        <w:ind w:left="49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930" w:hanging="440"/>
      </w:pPr>
      <w:rPr>
        <w:rFonts w:ascii="Wingdings" w:hAnsi="Wingdings" w:hint="default"/>
      </w:rPr>
    </w:lvl>
    <w:lvl w:ilvl="2" w:tplc="04090005" w:tentative="1">
      <w:start w:val="1"/>
      <w:numFmt w:val="bullet"/>
      <w:lvlText w:val=""/>
      <w:lvlJc w:val="left"/>
      <w:pPr>
        <w:ind w:left="1370" w:hanging="440"/>
      </w:pPr>
      <w:rPr>
        <w:rFonts w:ascii="Wingdings" w:hAnsi="Wingdings" w:hint="default"/>
      </w:rPr>
    </w:lvl>
    <w:lvl w:ilvl="3" w:tplc="04090001" w:tentative="1">
      <w:start w:val="1"/>
      <w:numFmt w:val="bullet"/>
      <w:lvlText w:val=""/>
      <w:lvlJc w:val="left"/>
      <w:pPr>
        <w:ind w:left="1810" w:hanging="440"/>
      </w:pPr>
      <w:rPr>
        <w:rFonts w:ascii="Wingdings" w:hAnsi="Wingdings" w:hint="default"/>
      </w:rPr>
    </w:lvl>
    <w:lvl w:ilvl="4" w:tplc="04090003" w:tentative="1">
      <w:start w:val="1"/>
      <w:numFmt w:val="bullet"/>
      <w:lvlText w:val=""/>
      <w:lvlJc w:val="left"/>
      <w:pPr>
        <w:ind w:left="2250" w:hanging="440"/>
      </w:pPr>
      <w:rPr>
        <w:rFonts w:ascii="Wingdings" w:hAnsi="Wingdings" w:hint="default"/>
      </w:rPr>
    </w:lvl>
    <w:lvl w:ilvl="5" w:tplc="04090005" w:tentative="1">
      <w:start w:val="1"/>
      <w:numFmt w:val="bullet"/>
      <w:lvlText w:val=""/>
      <w:lvlJc w:val="left"/>
      <w:pPr>
        <w:ind w:left="2690" w:hanging="440"/>
      </w:pPr>
      <w:rPr>
        <w:rFonts w:ascii="Wingdings" w:hAnsi="Wingdings" w:hint="default"/>
      </w:rPr>
    </w:lvl>
    <w:lvl w:ilvl="6" w:tplc="04090001" w:tentative="1">
      <w:start w:val="1"/>
      <w:numFmt w:val="bullet"/>
      <w:lvlText w:val=""/>
      <w:lvlJc w:val="left"/>
      <w:pPr>
        <w:ind w:left="3130" w:hanging="440"/>
      </w:pPr>
      <w:rPr>
        <w:rFonts w:ascii="Wingdings" w:hAnsi="Wingdings" w:hint="default"/>
      </w:rPr>
    </w:lvl>
    <w:lvl w:ilvl="7" w:tplc="04090003" w:tentative="1">
      <w:start w:val="1"/>
      <w:numFmt w:val="bullet"/>
      <w:lvlText w:val=""/>
      <w:lvlJc w:val="left"/>
      <w:pPr>
        <w:ind w:left="3570" w:hanging="440"/>
      </w:pPr>
      <w:rPr>
        <w:rFonts w:ascii="Wingdings" w:hAnsi="Wingdings" w:hint="default"/>
      </w:rPr>
    </w:lvl>
    <w:lvl w:ilvl="8" w:tplc="04090005" w:tentative="1">
      <w:start w:val="1"/>
      <w:numFmt w:val="bullet"/>
      <w:lvlText w:val=""/>
      <w:lvlJc w:val="left"/>
      <w:pPr>
        <w:ind w:left="4010" w:hanging="440"/>
      </w:pPr>
      <w:rPr>
        <w:rFonts w:ascii="Wingdings" w:hAnsi="Wingdings" w:hint="default"/>
      </w:rPr>
    </w:lvl>
  </w:abstractNum>
  <w:abstractNum w:abstractNumId="10" w15:restartNumberingAfterBreak="0">
    <w:nsid w:val="45CF5022"/>
    <w:multiLevelType w:val="hybridMultilevel"/>
    <w:tmpl w:val="11146A60"/>
    <w:lvl w:ilvl="0" w:tplc="4C34D564">
      <w:start w:val="2"/>
      <w:numFmt w:val="bullet"/>
      <w:lvlText w:val=""/>
      <w:lvlJc w:val="left"/>
      <w:pPr>
        <w:ind w:left="780" w:hanging="360"/>
      </w:pPr>
      <w:rPr>
        <w:rFonts w:ascii="Webdings" w:eastAsiaTheme="minorEastAsia" w:hAnsi="Webdings" w:cs="Calibri" w:hint="default"/>
        <w:color w:val="046B99"/>
        <w:sz w:val="24"/>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1" w15:restartNumberingAfterBreak="0">
    <w:nsid w:val="48580DCD"/>
    <w:multiLevelType w:val="hybridMultilevel"/>
    <w:tmpl w:val="03007340"/>
    <w:lvl w:ilvl="0" w:tplc="F808E772">
      <w:start w:val="4"/>
      <w:numFmt w:val="bullet"/>
      <w:lvlText w:val=""/>
      <w:lvlJc w:val="left"/>
      <w:pPr>
        <w:ind w:left="360" w:hanging="360"/>
      </w:pPr>
      <w:rPr>
        <w:rFonts w:ascii="Wingdings" w:eastAsiaTheme="minorEastAsia" w:hAnsi="Wingdings" w:cs="Calibri" w:hint="default"/>
        <w:i w:val="0"/>
        <w:color w:val="046B99"/>
        <w:sz w:val="24"/>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2" w15:restartNumberingAfterBreak="0">
    <w:nsid w:val="4A4156EC"/>
    <w:multiLevelType w:val="hybridMultilevel"/>
    <w:tmpl w:val="0FBCE31C"/>
    <w:lvl w:ilvl="0" w:tplc="00F060EE">
      <w:start w:val="2"/>
      <w:numFmt w:val="bullet"/>
      <w:lvlText w:val=""/>
      <w:lvlJc w:val="left"/>
      <w:pPr>
        <w:ind w:left="440" w:hanging="440"/>
      </w:pPr>
      <w:rPr>
        <w:rFonts w:ascii="Webdings" w:eastAsiaTheme="minorEastAsia" w:hAnsi="Webdings" w:cs="Calibri" w:hint="default"/>
        <w:i w:val="0"/>
        <w:color w:val="046B99"/>
      </w:rPr>
    </w:lvl>
    <w:lvl w:ilvl="1" w:tplc="AA4817C8">
      <w:start w:val="1"/>
      <w:numFmt w:val="bullet"/>
      <w:lvlText w:val=""/>
      <w:lvlJc w:val="left"/>
      <w:pPr>
        <w:ind w:left="880" w:hanging="440"/>
      </w:pPr>
      <w:rPr>
        <w:rFonts w:ascii="Webdings" w:hAnsi="Webdings" w:hint="default"/>
        <w:color w:val="2F5496" w:themeColor="accent1" w:themeShade="BF"/>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3" w15:restartNumberingAfterBreak="0">
    <w:nsid w:val="4A7237AC"/>
    <w:multiLevelType w:val="hybridMultilevel"/>
    <w:tmpl w:val="F90609A0"/>
    <w:lvl w:ilvl="0" w:tplc="AA4817C8">
      <w:start w:val="1"/>
      <w:numFmt w:val="bullet"/>
      <w:lvlText w:val=""/>
      <w:lvlJc w:val="left"/>
      <w:pPr>
        <w:ind w:left="440" w:hanging="440"/>
      </w:pPr>
      <w:rPr>
        <w:rFonts w:ascii="Webdings" w:hAnsi="Webdings" w:hint="default"/>
        <w:color w:val="2F5496" w:themeColor="accent1" w:themeShade="BF"/>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5" w15:restartNumberingAfterBreak="0">
    <w:nsid w:val="4D353110"/>
    <w:multiLevelType w:val="hybridMultilevel"/>
    <w:tmpl w:val="03BC99E4"/>
    <w:lvl w:ilvl="0" w:tplc="FBF6D620">
      <w:start w:val="2"/>
      <w:numFmt w:val="bullet"/>
      <w:lvlText w:val=""/>
      <w:lvlJc w:val="left"/>
      <w:pPr>
        <w:ind w:left="461" w:hanging="440"/>
      </w:pPr>
      <w:rPr>
        <w:rFonts w:ascii="Webdings" w:eastAsia="宋体" w:hAnsi="Webdings" w:cs="Calibri" w:hint="default"/>
        <w:b w:val="0"/>
        <w:color w:val="046B99"/>
      </w:rPr>
    </w:lvl>
    <w:lvl w:ilvl="1" w:tplc="04090003" w:tentative="1">
      <w:start w:val="1"/>
      <w:numFmt w:val="bullet"/>
      <w:lvlText w:val=""/>
      <w:lvlJc w:val="left"/>
      <w:pPr>
        <w:ind w:left="901" w:hanging="440"/>
      </w:pPr>
      <w:rPr>
        <w:rFonts w:ascii="Wingdings" w:hAnsi="Wingdings" w:hint="default"/>
      </w:rPr>
    </w:lvl>
    <w:lvl w:ilvl="2" w:tplc="04090005" w:tentative="1">
      <w:start w:val="1"/>
      <w:numFmt w:val="bullet"/>
      <w:lvlText w:val=""/>
      <w:lvlJc w:val="left"/>
      <w:pPr>
        <w:ind w:left="1341" w:hanging="440"/>
      </w:pPr>
      <w:rPr>
        <w:rFonts w:ascii="Wingdings" w:hAnsi="Wingdings" w:hint="default"/>
      </w:rPr>
    </w:lvl>
    <w:lvl w:ilvl="3" w:tplc="04090001" w:tentative="1">
      <w:start w:val="1"/>
      <w:numFmt w:val="bullet"/>
      <w:lvlText w:val=""/>
      <w:lvlJc w:val="left"/>
      <w:pPr>
        <w:ind w:left="1781" w:hanging="440"/>
      </w:pPr>
      <w:rPr>
        <w:rFonts w:ascii="Wingdings" w:hAnsi="Wingdings" w:hint="default"/>
      </w:rPr>
    </w:lvl>
    <w:lvl w:ilvl="4" w:tplc="04090003" w:tentative="1">
      <w:start w:val="1"/>
      <w:numFmt w:val="bullet"/>
      <w:lvlText w:val=""/>
      <w:lvlJc w:val="left"/>
      <w:pPr>
        <w:ind w:left="2221" w:hanging="440"/>
      </w:pPr>
      <w:rPr>
        <w:rFonts w:ascii="Wingdings" w:hAnsi="Wingdings" w:hint="default"/>
      </w:rPr>
    </w:lvl>
    <w:lvl w:ilvl="5" w:tplc="04090005" w:tentative="1">
      <w:start w:val="1"/>
      <w:numFmt w:val="bullet"/>
      <w:lvlText w:val=""/>
      <w:lvlJc w:val="left"/>
      <w:pPr>
        <w:ind w:left="2661" w:hanging="440"/>
      </w:pPr>
      <w:rPr>
        <w:rFonts w:ascii="Wingdings" w:hAnsi="Wingdings" w:hint="default"/>
      </w:rPr>
    </w:lvl>
    <w:lvl w:ilvl="6" w:tplc="04090001" w:tentative="1">
      <w:start w:val="1"/>
      <w:numFmt w:val="bullet"/>
      <w:lvlText w:val=""/>
      <w:lvlJc w:val="left"/>
      <w:pPr>
        <w:ind w:left="3101" w:hanging="440"/>
      </w:pPr>
      <w:rPr>
        <w:rFonts w:ascii="Wingdings" w:hAnsi="Wingdings" w:hint="default"/>
      </w:rPr>
    </w:lvl>
    <w:lvl w:ilvl="7" w:tplc="04090003" w:tentative="1">
      <w:start w:val="1"/>
      <w:numFmt w:val="bullet"/>
      <w:lvlText w:val=""/>
      <w:lvlJc w:val="left"/>
      <w:pPr>
        <w:ind w:left="3541" w:hanging="440"/>
      </w:pPr>
      <w:rPr>
        <w:rFonts w:ascii="Wingdings" w:hAnsi="Wingdings" w:hint="default"/>
      </w:rPr>
    </w:lvl>
    <w:lvl w:ilvl="8" w:tplc="04090005" w:tentative="1">
      <w:start w:val="1"/>
      <w:numFmt w:val="bullet"/>
      <w:lvlText w:val=""/>
      <w:lvlJc w:val="left"/>
      <w:pPr>
        <w:ind w:left="3981" w:hanging="440"/>
      </w:pPr>
      <w:rPr>
        <w:rFonts w:ascii="Wingdings" w:hAnsi="Wingdings" w:hint="default"/>
      </w:rPr>
    </w:lvl>
  </w:abstractNum>
  <w:abstractNum w:abstractNumId="16" w15:restartNumberingAfterBreak="0">
    <w:nsid w:val="4F6A5C31"/>
    <w:multiLevelType w:val="hybridMultilevel"/>
    <w:tmpl w:val="EDE4C974"/>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56C920C5"/>
    <w:multiLevelType w:val="hybridMultilevel"/>
    <w:tmpl w:val="E656EE0A"/>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8" w15:restartNumberingAfterBreak="0">
    <w:nsid w:val="5A9B2F21"/>
    <w:multiLevelType w:val="hybridMultilevel"/>
    <w:tmpl w:val="9C6C5D88"/>
    <w:lvl w:ilvl="0" w:tplc="00F060EE">
      <w:start w:val="2"/>
      <w:numFmt w:val="bullet"/>
      <w:lvlText w:val=""/>
      <w:lvlJc w:val="left"/>
      <w:pPr>
        <w:ind w:left="780" w:hanging="360"/>
      </w:pPr>
      <w:rPr>
        <w:rFonts w:ascii="Webdings" w:eastAsiaTheme="minorEastAsia" w:hAnsi="Webdings" w:cs="Calibri" w:hint="default"/>
        <w:b w:val="0"/>
        <w:i w:val="0"/>
        <w:color w:val="046B99"/>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9" w15:restartNumberingAfterBreak="0">
    <w:nsid w:val="604911BD"/>
    <w:multiLevelType w:val="hybridMultilevel"/>
    <w:tmpl w:val="0324B4E4"/>
    <w:lvl w:ilvl="0" w:tplc="00F060EE">
      <w:start w:val="2"/>
      <w:numFmt w:val="bullet"/>
      <w:lvlText w:val=""/>
      <w:lvlJc w:val="left"/>
      <w:pPr>
        <w:ind w:left="360" w:hanging="360"/>
      </w:pPr>
      <w:rPr>
        <w:rFonts w:ascii="Webdings" w:eastAsiaTheme="minorEastAsia" w:hAnsi="Webdings" w:cs="Calibri" w:hint="default"/>
        <w:b w:val="0"/>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64F31001"/>
    <w:multiLevelType w:val="hybridMultilevel"/>
    <w:tmpl w:val="4A90E312"/>
    <w:lvl w:ilvl="0" w:tplc="80F22D1A">
      <w:start w:val="2"/>
      <w:numFmt w:val="bullet"/>
      <w:lvlText w:val=""/>
      <w:lvlJc w:val="left"/>
      <w:pPr>
        <w:ind w:left="440" w:hanging="440"/>
      </w:pPr>
      <w:rPr>
        <w:rFonts w:ascii="Webdings" w:eastAsiaTheme="minorEastAsia" w:hAnsi="Webdings" w:cs="Calibri" w:hint="default"/>
        <w:b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252737879">
    <w:abstractNumId w:val="5"/>
  </w:num>
  <w:num w:numId="2" w16cid:durableId="2054499517">
    <w:abstractNumId w:val="1"/>
  </w:num>
  <w:num w:numId="3" w16cid:durableId="150609024">
    <w:abstractNumId w:val="18"/>
  </w:num>
  <w:num w:numId="4" w16cid:durableId="1172143717">
    <w:abstractNumId w:val="19"/>
  </w:num>
  <w:num w:numId="5" w16cid:durableId="1599018201">
    <w:abstractNumId w:val="17"/>
  </w:num>
  <w:num w:numId="6" w16cid:durableId="366641136">
    <w:abstractNumId w:val="3"/>
  </w:num>
  <w:num w:numId="7" w16cid:durableId="1915433982">
    <w:abstractNumId w:val="12"/>
  </w:num>
  <w:num w:numId="8" w16cid:durableId="1478647226">
    <w:abstractNumId w:val="7"/>
  </w:num>
  <w:num w:numId="9" w16cid:durableId="1525971480">
    <w:abstractNumId w:val="6"/>
  </w:num>
  <w:num w:numId="10" w16cid:durableId="56249737">
    <w:abstractNumId w:val="13"/>
  </w:num>
  <w:num w:numId="11" w16cid:durableId="154029473">
    <w:abstractNumId w:val="20"/>
  </w:num>
  <w:num w:numId="12" w16cid:durableId="1027947198">
    <w:abstractNumId w:val="8"/>
  </w:num>
  <w:num w:numId="13" w16cid:durableId="2110616008">
    <w:abstractNumId w:val="15"/>
  </w:num>
  <w:num w:numId="14" w16cid:durableId="1877111603">
    <w:abstractNumId w:val="14"/>
  </w:num>
  <w:num w:numId="15" w16cid:durableId="1796676305">
    <w:abstractNumId w:val="2"/>
  </w:num>
  <w:num w:numId="16" w16cid:durableId="1133525597">
    <w:abstractNumId w:val="16"/>
  </w:num>
  <w:num w:numId="17" w16cid:durableId="1629822168">
    <w:abstractNumId w:val="11"/>
  </w:num>
  <w:num w:numId="18" w16cid:durableId="2006399885">
    <w:abstractNumId w:val="9"/>
  </w:num>
  <w:num w:numId="19" w16cid:durableId="1717310107">
    <w:abstractNumId w:val="0"/>
  </w:num>
  <w:num w:numId="20" w16cid:durableId="720792320">
    <w:abstractNumId w:val="4"/>
  </w:num>
  <w:num w:numId="21" w16cid:durableId="87046681">
    <w:abstractNumId w:val="1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0koxRU6+uGB5c0ImEU3k6lKPRIiX00Bb/KWezSfXoN4/YijQtfLDyNQIffJLG9kkt2VjnOkdz5zlZ2rURlrFbg==" w:salt="wLRjmBvxy8ZkzeoONL27Iw=="/>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4022D"/>
    <w:rsid w:val="00045218"/>
    <w:rsid w:val="000635E9"/>
    <w:rsid w:val="00071C48"/>
    <w:rsid w:val="00073DB8"/>
    <w:rsid w:val="000752EB"/>
    <w:rsid w:val="000803A1"/>
    <w:rsid w:val="00081424"/>
    <w:rsid w:val="00090759"/>
    <w:rsid w:val="000922B5"/>
    <w:rsid w:val="000B6174"/>
    <w:rsid w:val="000C31EE"/>
    <w:rsid w:val="000C7E7B"/>
    <w:rsid w:val="000D24D9"/>
    <w:rsid w:val="000E151D"/>
    <w:rsid w:val="000F3D46"/>
    <w:rsid w:val="000F7E00"/>
    <w:rsid w:val="00114EF2"/>
    <w:rsid w:val="00116754"/>
    <w:rsid w:val="00120C7E"/>
    <w:rsid w:val="00121815"/>
    <w:rsid w:val="001220DE"/>
    <w:rsid w:val="0012463E"/>
    <w:rsid w:val="001374EE"/>
    <w:rsid w:val="00143468"/>
    <w:rsid w:val="001743CC"/>
    <w:rsid w:val="0018543E"/>
    <w:rsid w:val="00197EB7"/>
    <w:rsid w:val="001A2DB1"/>
    <w:rsid w:val="001A40A3"/>
    <w:rsid w:val="001A4877"/>
    <w:rsid w:val="001D0BA3"/>
    <w:rsid w:val="001E0D90"/>
    <w:rsid w:val="001F6BBF"/>
    <w:rsid w:val="0020634A"/>
    <w:rsid w:val="00206746"/>
    <w:rsid w:val="00224892"/>
    <w:rsid w:val="00233B5C"/>
    <w:rsid w:val="002350D0"/>
    <w:rsid w:val="00235801"/>
    <w:rsid w:val="002438C8"/>
    <w:rsid w:val="00246CC6"/>
    <w:rsid w:val="00270C21"/>
    <w:rsid w:val="00284A18"/>
    <w:rsid w:val="002874FB"/>
    <w:rsid w:val="002A0D7E"/>
    <w:rsid w:val="002A37F5"/>
    <w:rsid w:val="002A3FE2"/>
    <w:rsid w:val="002A740F"/>
    <w:rsid w:val="002A7B78"/>
    <w:rsid w:val="002D3740"/>
    <w:rsid w:val="002E3022"/>
    <w:rsid w:val="002E6A83"/>
    <w:rsid w:val="002F0536"/>
    <w:rsid w:val="003019FD"/>
    <w:rsid w:val="00307E12"/>
    <w:rsid w:val="003150F0"/>
    <w:rsid w:val="0032540E"/>
    <w:rsid w:val="00326AD4"/>
    <w:rsid w:val="00334B73"/>
    <w:rsid w:val="003429C5"/>
    <w:rsid w:val="00343082"/>
    <w:rsid w:val="00343813"/>
    <w:rsid w:val="003457E4"/>
    <w:rsid w:val="0034782E"/>
    <w:rsid w:val="00361CBB"/>
    <w:rsid w:val="00372B13"/>
    <w:rsid w:val="0037777F"/>
    <w:rsid w:val="003925CF"/>
    <w:rsid w:val="00395C11"/>
    <w:rsid w:val="003A782D"/>
    <w:rsid w:val="003E69BA"/>
    <w:rsid w:val="003F1DFB"/>
    <w:rsid w:val="003F407F"/>
    <w:rsid w:val="003F6AB7"/>
    <w:rsid w:val="00403F72"/>
    <w:rsid w:val="0040495F"/>
    <w:rsid w:val="00406604"/>
    <w:rsid w:val="0041034A"/>
    <w:rsid w:val="00413497"/>
    <w:rsid w:val="00427922"/>
    <w:rsid w:val="00451CC6"/>
    <w:rsid w:val="00481579"/>
    <w:rsid w:val="004B3256"/>
    <w:rsid w:val="004E2D89"/>
    <w:rsid w:val="004F0EB6"/>
    <w:rsid w:val="005078D6"/>
    <w:rsid w:val="00507DB9"/>
    <w:rsid w:val="00512297"/>
    <w:rsid w:val="00532D34"/>
    <w:rsid w:val="005336A2"/>
    <w:rsid w:val="00534709"/>
    <w:rsid w:val="005367A3"/>
    <w:rsid w:val="00541C2C"/>
    <w:rsid w:val="00550D10"/>
    <w:rsid w:val="00552A6A"/>
    <w:rsid w:val="00553B45"/>
    <w:rsid w:val="00564FFE"/>
    <w:rsid w:val="005657CB"/>
    <w:rsid w:val="005C1BA0"/>
    <w:rsid w:val="005C2685"/>
    <w:rsid w:val="005D455B"/>
    <w:rsid w:val="005E1959"/>
    <w:rsid w:val="005E4954"/>
    <w:rsid w:val="005E55C0"/>
    <w:rsid w:val="005F28D2"/>
    <w:rsid w:val="005F726F"/>
    <w:rsid w:val="0061001A"/>
    <w:rsid w:val="006150BF"/>
    <w:rsid w:val="00622B0B"/>
    <w:rsid w:val="00625A65"/>
    <w:rsid w:val="00647ED1"/>
    <w:rsid w:val="00664770"/>
    <w:rsid w:val="00671B7D"/>
    <w:rsid w:val="00671DFD"/>
    <w:rsid w:val="00680806"/>
    <w:rsid w:val="00680E5F"/>
    <w:rsid w:val="006851BC"/>
    <w:rsid w:val="006B11FF"/>
    <w:rsid w:val="006B3E2E"/>
    <w:rsid w:val="006C3EDD"/>
    <w:rsid w:val="006D6BD9"/>
    <w:rsid w:val="006E4E05"/>
    <w:rsid w:val="00702FC4"/>
    <w:rsid w:val="0071273E"/>
    <w:rsid w:val="0074008E"/>
    <w:rsid w:val="0074174F"/>
    <w:rsid w:val="00746B19"/>
    <w:rsid w:val="007500C8"/>
    <w:rsid w:val="007549C4"/>
    <w:rsid w:val="00767054"/>
    <w:rsid w:val="007709FE"/>
    <w:rsid w:val="00770E6A"/>
    <w:rsid w:val="00784D76"/>
    <w:rsid w:val="00794CAA"/>
    <w:rsid w:val="007A2E2E"/>
    <w:rsid w:val="007A3D40"/>
    <w:rsid w:val="007B7D30"/>
    <w:rsid w:val="007C591E"/>
    <w:rsid w:val="007D23E6"/>
    <w:rsid w:val="007E574D"/>
    <w:rsid w:val="007F04B0"/>
    <w:rsid w:val="007F0BA2"/>
    <w:rsid w:val="007F7A8C"/>
    <w:rsid w:val="008226AA"/>
    <w:rsid w:val="008259F8"/>
    <w:rsid w:val="008358FA"/>
    <w:rsid w:val="00841F67"/>
    <w:rsid w:val="00847193"/>
    <w:rsid w:val="00847500"/>
    <w:rsid w:val="008B206E"/>
    <w:rsid w:val="008B48EA"/>
    <w:rsid w:val="008B7101"/>
    <w:rsid w:val="008C072E"/>
    <w:rsid w:val="008D3B5F"/>
    <w:rsid w:val="008D65F4"/>
    <w:rsid w:val="008F0ACB"/>
    <w:rsid w:val="009110FF"/>
    <w:rsid w:val="00932F8B"/>
    <w:rsid w:val="009338C8"/>
    <w:rsid w:val="00935C31"/>
    <w:rsid w:val="0094101D"/>
    <w:rsid w:val="00945CCF"/>
    <w:rsid w:val="00950FA5"/>
    <w:rsid w:val="00977548"/>
    <w:rsid w:val="009937EB"/>
    <w:rsid w:val="009B4C6D"/>
    <w:rsid w:val="009B684B"/>
    <w:rsid w:val="009B7E6E"/>
    <w:rsid w:val="009C0E2E"/>
    <w:rsid w:val="009D4668"/>
    <w:rsid w:val="009E2446"/>
    <w:rsid w:val="009F5802"/>
    <w:rsid w:val="00A07882"/>
    <w:rsid w:val="00A1310F"/>
    <w:rsid w:val="00A1376B"/>
    <w:rsid w:val="00A2717E"/>
    <w:rsid w:val="00A3696B"/>
    <w:rsid w:val="00A41663"/>
    <w:rsid w:val="00A4251C"/>
    <w:rsid w:val="00A53D0C"/>
    <w:rsid w:val="00A6530B"/>
    <w:rsid w:val="00A70925"/>
    <w:rsid w:val="00A72473"/>
    <w:rsid w:val="00A77EFF"/>
    <w:rsid w:val="00A94C87"/>
    <w:rsid w:val="00A97490"/>
    <w:rsid w:val="00AA0DFA"/>
    <w:rsid w:val="00AA3947"/>
    <w:rsid w:val="00AB13D9"/>
    <w:rsid w:val="00AC18BA"/>
    <w:rsid w:val="00AD0389"/>
    <w:rsid w:val="00AD5919"/>
    <w:rsid w:val="00AE28AA"/>
    <w:rsid w:val="00AE34D1"/>
    <w:rsid w:val="00AE6ED7"/>
    <w:rsid w:val="00AF09A0"/>
    <w:rsid w:val="00AF0EEB"/>
    <w:rsid w:val="00AF1310"/>
    <w:rsid w:val="00AF6567"/>
    <w:rsid w:val="00B044F3"/>
    <w:rsid w:val="00B11C97"/>
    <w:rsid w:val="00B12158"/>
    <w:rsid w:val="00B146AD"/>
    <w:rsid w:val="00B23D7E"/>
    <w:rsid w:val="00B32514"/>
    <w:rsid w:val="00B33C59"/>
    <w:rsid w:val="00B5520B"/>
    <w:rsid w:val="00B5665E"/>
    <w:rsid w:val="00B64A05"/>
    <w:rsid w:val="00B72DCD"/>
    <w:rsid w:val="00BC1F0D"/>
    <w:rsid w:val="00BC3E71"/>
    <w:rsid w:val="00BD789A"/>
    <w:rsid w:val="00BF0321"/>
    <w:rsid w:val="00BF5578"/>
    <w:rsid w:val="00C015C2"/>
    <w:rsid w:val="00C01C7C"/>
    <w:rsid w:val="00C01E69"/>
    <w:rsid w:val="00C02EEB"/>
    <w:rsid w:val="00C03CA2"/>
    <w:rsid w:val="00C03F91"/>
    <w:rsid w:val="00C16817"/>
    <w:rsid w:val="00C21BD9"/>
    <w:rsid w:val="00C2381F"/>
    <w:rsid w:val="00C241AE"/>
    <w:rsid w:val="00C2480B"/>
    <w:rsid w:val="00C36444"/>
    <w:rsid w:val="00C36F05"/>
    <w:rsid w:val="00C52F6D"/>
    <w:rsid w:val="00C55596"/>
    <w:rsid w:val="00C61D56"/>
    <w:rsid w:val="00C63C84"/>
    <w:rsid w:val="00C65C98"/>
    <w:rsid w:val="00C8218C"/>
    <w:rsid w:val="00C82D7D"/>
    <w:rsid w:val="00C939D5"/>
    <w:rsid w:val="00C96C8D"/>
    <w:rsid w:val="00C96E72"/>
    <w:rsid w:val="00CA5663"/>
    <w:rsid w:val="00CC146D"/>
    <w:rsid w:val="00CC3E55"/>
    <w:rsid w:val="00D16238"/>
    <w:rsid w:val="00D26CF6"/>
    <w:rsid w:val="00D3270C"/>
    <w:rsid w:val="00D363C9"/>
    <w:rsid w:val="00D52D43"/>
    <w:rsid w:val="00D553C9"/>
    <w:rsid w:val="00D573F6"/>
    <w:rsid w:val="00D62855"/>
    <w:rsid w:val="00D62C99"/>
    <w:rsid w:val="00D92A8A"/>
    <w:rsid w:val="00D97DC3"/>
    <w:rsid w:val="00DA2500"/>
    <w:rsid w:val="00DA6495"/>
    <w:rsid w:val="00DB1F03"/>
    <w:rsid w:val="00DB3755"/>
    <w:rsid w:val="00DB3EC2"/>
    <w:rsid w:val="00DC2BD6"/>
    <w:rsid w:val="00DC7E4B"/>
    <w:rsid w:val="00DF31D1"/>
    <w:rsid w:val="00DF632D"/>
    <w:rsid w:val="00E145FB"/>
    <w:rsid w:val="00E54C51"/>
    <w:rsid w:val="00E61759"/>
    <w:rsid w:val="00E67609"/>
    <w:rsid w:val="00E71E55"/>
    <w:rsid w:val="00E73956"/>
    <w:rsid w:val="00E81980"/>
    <w:rsid w:val="00E93C57"/>
    <w:rsid w:val="00E95849"/>
    <w:rsid w:val="00EB3EA3"/>
    <w:rsid w:val="00EB7C60"/>
    <w:rsid w:val="00EC5181"/>
    <w:rsid w:val="00ED1665"/>
    <w:rsid w:val="00ED4473"/>
    <w:rsid w:val="00F21A64"/>
    <w:rsid w:val="00F21D2B"/>
    <w:rsid w:val="00F2431F"/>
    <w:rsid w:val="00F32537"/>
    <w:rsid w:val="00F57675"/>
    <w:rsid w:val="00F66CB1"/>
    <w:rsid w:val="00F7686C"/>
    <w:rsid w:val="00F87E5B"/>
    <w:rsid w:val="00F91CB4"/>
    <w:rsid w:val="00F932A0"/>
    <w:rsid w:val="00FA13B1"/>
    <w:rsid w:val="00FB655D"/>
    <w:rsid w:val="00FC2E45"/>
    <w:rsid w:val="00FC4589"/>
    <w:rsid w:val="00FD3F67"/>
    <w:rsid w:val="00FD5A1D"/>
    <w:rsid w:val="00FD5B79"/>
    <w:rsid w:val="00FF170A"/>
    <w:rsid w:val="00FF2809"/>
    <w:rsid w:val="00FF54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4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F21D2B"/>
    <w:pPr>
      <w:tabs>
        <w:tab w:val="right" w:leader="dot" w:pos="10456"/>
      </w:tabs>
    </w:pPr>
    <w:rPr>
      <w:b/>
      <w:bCs/>
      <w:noProof/>
    </w:rPr>
  </w:style>
  <w:style w:type="paragraph" w:styleId="TOC2">
    <w:name w:val="toc 2"/>
    <w:basedOn w:val="a"/>
    <w:next w:val="a"/>
    <w:autoRedefine/>
    <w:uiPriority w:val="39"/>
    <w:unhideWhenUsed/>
    <w:rsid w:val="00F21D2B"/>
    <w:pPr>
      <w:ind w:leftChars="200" w:left="420"/>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 w:type="paragraph" w:styleId="af">
    <w:name w:val="Body Text"/>
    <w:basedOn w:val="a"/>
    <w:link w:val="af0"/>
    <w:uiPriority w:val="49"/>
    <w:semiHidden/>
    <w:unhideWhenUsed/>
    <w:qFormat/>
    <w:rsid w:val="00413497"/>
    <w:pPr>
      <w:widowControl/>
      <w:spacing w:before="200" w:after="120"/>
      <w:jc w:val="left"/>
    </w:pPr>
    <w:rPr>
      <w:rFonts w:cs="Times New Roman"/>
      <w:color w:val="000000" w:themeColor="text1"/>
      <w:kern w:val="0"/>
      <w:sz w:val="22"/>
      <w:lang w:val="en-AU" w:eastAsia="en-AU"/>
    </w:rPr>
  </w:style>
  <w:style w:type="character" w:customStyle="1" w:styleId="af0">
    <w:name w:val="正文文本 字符"/>
    <w:basedOn w:val="a0"/>
    <w:link w:val="af"/>
    <w:uiPriority w:val="49"/>
    <w:semiHidden/>
    <w:rsid w:val="00413497"/>
    <w:rPr>
      <w:rFonts w:cs="Times New Roman"/>
      <w:color w:val="000000" w:themeColor="text1"/>
      <w:kern w:val="0"/>
      <w:sz w:val="22"/>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85351673">
      <w:bodyDiv w:val="1"/>
      <w:marLeft w:val="0"/>
      <w:marRight w:val="0"/>
      <w:marTop w:val="0"/>
      <w:marBottom w:val="0"/>
      <w:divBdr>
        <w:top w:val="none" w:sz="0" w:space="0" w:color="auto"/>
        <w:left w:val="none" w:sz="0" w:space="0" w:color="auto"/>
        <w:bottom w:val="none" w:sz="0" w:space="0" w:color="auto"/>
        <w:right w:val="none" w:sz="0" w:space="0" w:color="auto"/>
      </w:divBdr>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416158">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8638691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eanenergyregulator.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dcarbon.org/making-changes-your-projec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dcarbon.com/ipaas?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5622</TotalTime>
  <Pages>11</Pages>
  <Words>2085</Words>
  <Characters>11890</Characters>
  <Application>Microsoft Office Word</Application>
  <DocSecurity>0</DocSecurity>
  <Lines>99</Lines>
  <Paragraphs>27</Paragraphs>
  <ScaleCrop>false</ScaleCrop>
  <Company/>
  <LinksUpToDate>false</LinksUpToDate>
  <CharactersWithSpaces>13948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PM:BIDECARBON</dc:description>
  <cp:lastModifiedBy>Joon Tsang</cp:lastModifiedBy>
  <cp:revision>47</cp:revision>
  <cp:lastPrinted>2024-07-20T16:33:00Z</cp:lastPrinted>
  <dcterms:created xsi:type="dcterms:W3CDTF">2024-07-20T09:11:00Z</dcterms:created>
  <dcterms:modified xsi:type="dcterms:W3CDTF">2026-01-26T15:26:00Z</dcterms:modified>
</cp:coreProperties>
</file>