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77777777" w:rsidR="001A2DB1" w:rsidRDefault="001A2DB1" w:rsidP="00E93C57">
      <w:pPr>
        <w:rPr>
          <w:rFonts w:ascii="Calibri" w:hAnsi="Calibri" w:cs="Calibri"/>
          <w:sz w:val="24"/>
          <w:szCs w:val="24"/>
        </w:rPr>
      </w:pP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324A8F18" w14:textId="0E493A46" w:rsidR="000752EB" w:rsidRPr="00946EEA" w:rsidRDefault="000D18D2" w:rsidP="00A53399">
      <w:pPr>
        <w:spacing w:line="0" w:lineRule="atLeast"/>
        <w:contextualSpacing/>
        <w:jc w:val="left"/>
        <w:rPr>
          <w:rFonts w:ascii="Calibri" w:hAnsi="Calibri" w:cs="Calibri"/>
          <w:b/>
          <w:bCs/>
          <w:i/>
          <w:iCs/>
          <w:color w:val="046B99"/>
          <w:sz w:val="56"/>
          <w:szCs w:val="56"/>
        </w:rPr>
        <w:sectPr w:rsidR="000752EB" w:rsidRPr="00946EEA" w:rsidSect="001A2DB1">
          <w:headerReference w:type="default" r:id="rId8"/>
          <w:footerReference w:type="default" r:id="rId9"/>
          <w:headerReference w:type="first" r:id="rId10"/>
          <w:pgSz w:w="11906" w:h="16838"/>
          <w:pgMar w:top="720" w:right="720" w:bottom="720" w:left="720" w:header="567" w:footer="709" w:gutter="0"/>
          <w:cols w:space="425"/>
          <w:titlePg/>
          <w:docGrid w:type="lines" w:linePitch="312"/>
        </w:sectPr>
      </w:pPr>
      <w:r w:rsidRPr="000D18D2">
        <w:rPr>
          <w:rFonts w:ascii="Calibri" w:hAnsi="Calibri" w:cs="Calibri" w:hint="eastAsia"/>
          <w:b/>
          <w:bCs/>
          <w:i/>
          <w:iCs/>
          <w:color w:val="046B99"/>
          <w:sz w:val="56"/>
          <w:szCs w:val="56"/>
        </w:rPr>
        <w:t>Sample written statement for the facility or unit</w:t>
      </w:r>
    </w:p>
    <w:p w14:paraId="0E353B4E" w14:textId="63294D42" w:rsidR="00A53399" w:rsidRDefault="00A53399">
      <w:pPr>
        <w:widowControl/>
        <w:jc w:val="left"/>
        <w:rPr>
          <w:rFonts w:ascii="Calibri" w:hAnsi="Calibri" w:cs="Calibri"/>
          <w:sz w:val="24"/>
          <w:szCs w:val="24"/>
          <w:lang w:val="en-AU"/>
        </w:rPr>
      </w:pPr>
      <w:bookmarkStart w:id="0" w:name="_Hlk220512806"/>
      <w:r w:rsidRPr="002D3949">
        <w:rPr>
          <w:rFonts w:ascii="Calibri" w:eastAsia="宋体" w:hAnsi="Calibri" w:cs="Calibri"/>
          <w:sz w:val="24"/>
          <w:szCs w:val="24"/>
        </w:rPr>
        <w:lastRenderedPageBreak/>
        <w:t>This page is intentionally left blank</w:t>
      </w:r>
      <w:bookmarkEnd w:id="0"/>
      <w:r>
        <w:rPr>
          <w:rFonts w:ascii="Calibri" w:hAnsi="Calibri" w:cs="Calibri"/>
          <w:sz w:val="24"/>
          <w:szCs w:val="24"/>
          <w:lang w:val="en-AU"/>
        </w:rPr>
        <w:t xml:space="preserve"> </w:t>
      </w:r>
      <w:r>
        <w:rPr>
          <w:rFonts w:ascii="Calibri" w:hAnsi="Calibri" w:cs="Calibri"/>
          <w:sz w:val="24"/>
          <w:szCs w:val="24"/>
          <w:lang w:val="en-AU"/>
        </w:rPr>
        <w:br w:type="page"/>
      </w:r>
    </w:p>
    <w:p w14:paraId="1541EFF7" w14:textId="4FE96C6E" w:rsidR="00A64DB6" w:rsidRPr="00A64DB6" w:rsidRDefault="00A64DB6" w:rsidP="00A64DB6">
      <w:pPr>
        <w:spacing w:after="240" w:line="120" w:lineRule="auto"/>
        <w:jc w:val="left"/>
        <w:rPr>
          <w:rFonts w:ascii="Calibri" w:hAnsi="Calibri" w:cs="Calibri"/>
          <w:sz w:val="24"/>
          <w:szCs w:val="24"/>
          <w:lang w:val="en-AU"/>
        </w:rPr>
      </w:pPr>
      <w:r w:rsidRPr="00A64DB6">
        <w:rPr>
          <w:rFonts w:ascii="Calibri" w:hAnsi="Calibri" w:cs="Calibri" w:hint="eastAsia"/>
          <w:sz w:val="24"/>
          <w:szCs w:val="24"/>
          <w:lang w:val="en-AU"/>
        </w:rPr>
        <w:lastRenderedPageBreak/>
        <w:t xml:space="preserve">Please note that the document below is an example only and not an official form and should not be filled out and used to submit information to the </w:t>
      </w:r>
      <w:r w:rsidR="00A53399">
        <w:rPr>
          <w:rFonts w:ascii="Calibri" w:hAnsi="Calibri" w:cs="Calibri" w:hint="eastAsia"/>
          <w:sz w:val="24"/>
          <w:szCs w:val="24"/>
          <w:lang w:val="en-AU"/>
        </w:rPr>
        <w:t>Technical Governance Committee</w:t>
      </w:r>
      <w:r w:rsidRPr="00A64DB6">
        <w:rPr>
          <w:rFonts w:ascii="Calibri" w:hAnsi="Calibri" w:cs="Calibri" w:hint="eastAsia"/>
          <w:sz w:val="24"/>
          <w:szCs w:val="24"/>
          <w:lang w:val="en-AU"/>
        </w:rPr>
        <w:t xml:space="preserve">. </w:t>
      </w:r>
    </w:p>
    <w:p w14:paraId="1D9F98D2" w14:textId="750DB9CA" w:rsidR="00A64DB6" w:rsidRPr="00A64DB6" w:rsidRDefault="000D18D2" w:rsidP="00A64DB6">
      <w:pPr>
        <w:spacing w:after="240" w:line="120" w:lineRule="auto"/>
        <w:jc w:val="left"/>
        <w:rPr>
          <w:rFonts w:ascii="Calibri" w:hAnsi="Calibri" w:cs="Calibri"/>
          <w:sz w:val="24"/>
          <w:szCs w:val="24"/>
          <w:lang w:val="en-AU"/>
        </w:rPr>
      </w:pPr>
      <w:r w:rsidRPr="000D18D2">
        <w:rPr>
          <w:rFonts w:ascii="Calibri" w:hAnsi="Calibri" w:cs="Calibri" w:hint="eastAsia"/>
          <w:sz w:val="24"/>
          <w:szCs w:val="24"/>
          <w:lang w:val="en-AU"/>
        </w:rPr>
        <w:t>Instead, please ensure that the written statement for the facility or unit prepared by your organisation contains all required fields and content listed below.</w:t>
      </w:r>
    </w:p>
    <w:p w14:paraId="045FF8F5" w14:textId="07B5416B" w:rsidR="00876AA9" w:rsidRPr="000D18D2" w:rsidRDefault="00A64DB6" w:rsidP="000D18D2">
      <w:pPr>
        <w:spacing w:after="240" w:line="120" w:lineRule="auto"/>
        <w:jc w:val="left"/>
        <w:rPr>
          <w:rFonts w:ascii="Calibri" w:hAnsi="Calibri" w:cs="Calibri" w:hint="eastAsia"/>
          <w:sz w:val="24"/>
          <w:szCs w:val="24"/>
          <w:lang w:val="en-AU"/>
        </w:rPr>
      </w:pPr>
      <w:r w:rsidRPr="00A64DB6">
        <w:rPr>
          <w:rFonts w:ascii="Calibri" w:hAnsi="Calibri" w:cs="Calibri" w:hint="eastAsia"/>
          <w:sz w:val="24"/>
          <w:szCs w:val="24"/>
          <w:lang w:val="en-AU"/>
        </w:rPr>
        <w:t xml:space="preserve">Where the designer, installer and </w:t>
      </w:r>
      <w:r w:rsidR="00B540DC">
        <w:rPr>
          <w:rFonts w:ascii="Calibri" w:hAnsi="Calibri" w:cs="Calibri" w:hint="eastAsia"/>
          <w:sz w:val="24"/>
          <w:szCs w:val="24"/>
          <w:lang w:val="en-AU"/>
        </w:rPr>
        <w:t>retailer</w:t>
      </w:r>
      <w:r w:rsidRPr="00A64DB6">
        <w:rPr>
          <w:rFonts w:ascii="Calibri" w:hAnsi="Calibri" w:cs="Calibri" w:hint="eastAsia"/>
          <w:sz w:val="24"/>
          <w:szCs w:val="24"/>
          <w:lang w:val="en-AU"/>
        </w:rPr>
        <w:t xml:space="preserve"> written statements have options to select from, registered agents must ensure the appropriate option is selected by the person making statements</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876AA9" w14:paraId="225F53EB" w14:textId="77777777" w:rsidTr="0032055D">
        <w:trPr>
          <w:trHeight w:val="567"/>
        </w:trPr>
        <w:tc>
          <w:tcPr>
            <w:tcW w:w="10682" w:type="dxa"/>
            <w:shd w:val="clear" w:color="auto" w:fill="046B99"/>
            <w:vAlign w:val="center"/>
          </w:tcPr>
          <w:p w14:paraId="5B2E82DE" w14:textId="77777777" w:rsidR="00876AA9" w:rsidRPr="00A64DB6" w:rsidRDefault="00876AA9" w:rsidP="0032055D">
            <w:pPr>
              <w:rPr>
                <w:rFonts w:ascii="Calibri" w:hAnsi="Calibri" w:cs="Calibri"/>
                <w:b/>
                <w:bCs/>
                <w:color w:val="FFFFFF" w:themeColor="background1"/>
                <w:sz w:val="24"/>
                <w:szCs w:val="24"/>
                <w:lang w:val="en-AU"/>
              </w:rPr>
            </w:pPr>
            <w:r w:rsidRPr="00E41615">
              <w:rPr>
                <w:rFonts w:ascii="Calibri" w:hAnsi="Calibri" w:cs="Calibri" w:hint="eastAsia"/>
                <w:b/>
                <w:bCs/>
                <w:color w:val="FFFFFF" w:themeColor="background1"/>
                <w:sz w:val="24"/>
                <w:szCs w:val="24"/>
                <w:lang w:val="en-AU"/>
              </w:rPr>
              <w:t>Retailer detail</w:t>
            </w:r>
          </w:p>
        </w:tc>
      </w:tr>
    </w:tbl>
    <w:p w14:paraId="3E232CF9" w14:textId="77777777" w:rsidR="00876AA9" w:rsidRPr="00E41615" w:rsidRDefault="00876AA9" w:rsidP="00876AA9">
      <w:pPr>
        <w:jc w:val="left"/>
        <w:rPr>
          <w:rFonts w:ascii="Calibri" w:hAnsi="Calibri" w:cs="Calibri"/>
          <w:b/>
          <w:bCs/>
          <w:sz w:val="22"/>
        </w:rPr>
      </w:pP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ayout w:type="fixed"/>
        <w:tblLook w:val="04A0" w:firstRow="1" w:lastRow="0" w:firstColumn="1" w:lastColumn="0" w:noHBand="0" w:noVBand="1"/>
      </w:tblPr>
      <w:tblGrid>
        <w:gridCol w:w="2835"/>
        <w:gridCol w:w="1940"/>
        <w:gridCol w:w="1941"/>
        <w:gridCol w:w="1941"/>
        <w:gridCol w:w="1941"/>
      </w:tblGrid>
      <w:tr w:rsidR="00876AA9" w14:paraId="7E92863D" w14:textId="77777777" w:rsidTr="0032055D">
        <w:trPr>
          <w:trHeight w:val="454"/>
        </w:trPr>
        <w:tc>
          <w:tcPr>
            <w:tcW w:w="2835" w:type="dxa"/>
            <w:tcBorders>
              <w:right w:val="single" w:sz="4" w:space="0" w:color="046B99"/>
            </w:tcBorders>
            <w:vAlign w:val="center"/>
          </w:tcPr>
          <w:p w14:paraId="668114B0" w14:textId="77777777" w:rsidR="00876AA9" w:rsidRPr="00F57675" w:rsidRDefault="00876AA9" w:rsidP="0032055D">
            <w:pPr>
              <w:jc w:val="right"/>
              <w:rPr>
                <w:rFonts w:ascii="Calibri" w:hAnsi="Calibri" w:cs="Calibri"/>
                <w:b/>
                <w:bCs/>
                <w:sz w:val="24"/>
                <w:szCs w:val="24"/>
              </w:rPr>
            </w:pPr>
            <w:r w:rsidRPr="00E41615">
              <w:rPr>
                <w:rFonts w:ascii="Calibri" w:hAnsi="Calibri" w:cs="Calibri" w:hint="eastAsia"/>
                <w:b/>
                <w:bCs/>
                <w:sz w:val="24"/>
                <w:szCs w:val="24"/>
              </w:rPr>
              <w:t>Retailer company name (legal entity name)</w:t>
            </w:r>
          </w:p>
        </w:tc>
        <w:tc>
          <w:tcPr>
            <w:tcW w:w="7763" w:type="dxa"/>
            <w:gridSpan w:val="4"/>
            <w:tcBorders>
              <w:top w:val="single" w:sz="4" w:space="0" w:color="046B99"/>
              <w:left w:val="single" w:sz="4" w:space="0" w:color="046B99"/>
              <w:bottom w:val="single" w:sz="4" w:space="0" w:color="046B99"/>
              <w:right w:val="single" w:sz="4" w:space="0" w:color="046B99"/>
            </w:tcBorders>
            <w:vAlign w:val="center"/>
          </w:tcPr>
          <w:p w14:paraId="010381AD" w14:textId="77777777" w:rsidR="00876AA9" w:rsidRDefault="00876AA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876AA9" w14:paraId="081E4DCD" w14:textId="77777777" w:rsidTr="0032055D">
        <w:trPr>
          <w:trHeight w:val="454"/>
        </w:trPr>
        <w:tc>
          <w:tcPr>
            <w:tcW w:w="2835" w:type="dxa"/>
            <w:vMerge w:val="restart"/>
            <w:tcBorders>
              <w:right w:val="single" w:sz="4" w:space="0" w:color="046B99"/>
            </w:tcBorders>
            <w:vAlign w:val="center"/>
          </w:tcPr>
          <w:p w14:paraId="5634BB6F" w14:textId="77777777" w:rsidR="00876AA9" w:rsidRPr="005704FE" w:rsidRDefault="00876AA9" w:rsidP="0032055D">
            <w:pPr>
              <w:jc w:val="right"/>
              <w:rPr>
                <w:rFonts w:ascii="Calibri" w:hAnsi="Calibri" w:cs="Calibri"/>
                <w:b/>
                <w:bCs/>
                <w:sz w:val="24"/>
                <w:szCs w:val="24"/>
              </w:rPr>
            </w:pPr>
            <w:r w:rsidRPr="00E41615">
              <w:rPr>
                <w:rFonts w:ascii="Calibri" w:hAnsi="Calibri" w:cs="Calibri" w:hint="eastAsia"/>
                <w:b/>
                <w:bCs/>
                <w:sz w:val="24"/>
                <w:szCs w:val="24"/>
              </w:rPr>
              <w:t xml:space="preserve">Retailer </w:t>
            </w:r>
            <w:r w:rsidRPr="005704FE">
              <w:rPr>
                <w:rFonts w:ascii="Calibri" w:hAnsi="Calibri" w:cs="Calibri" w:hint="eastAsia"/>
                <w:b/>
                <w:bCs/>
                <w:sz w:val="24"/>
                <w:szCs w:val="24"/>
              </w:rPr>
              <w:t>identifier</w:t>
            </w:r>
          </w:p>
        </w:tc>
        <w:tc>
          <w:tcPr>
            <w:tcW w:w="1940" w:type="dxa"/>
            <w:tcBorders>
              <w:top w:val="single" w:sz="4" w:space="0" w:color="046B99"/>
              <w:left w:val="single" w:sz="4" w:space="0" w:color="046B99"/>
              <w:bottom w:val="single" w:sz="4" w:space="0" w:color="046B99"/>
              <w:right w:val="single" w:sz="4" w:space="0" w:color="046B99"/>
            </w:tcBorders>
            <w:vAlign w:val="center"/>
          </w:tcPr>
          <w:p w14:paraId="40077EA5" w14:textId="77777777" w:rsidR="00876AA9" w:rsidRDefault="00876AA9" w:rsidP="0032055D">
            <w:pPr>
              <w:rPr>
                <w:rFonts w:ascii="Calibri" w:hAnsi="Calibri" w:cs="Calibri"/>
                <w:sz w:val="24"/>
                <w:szCs w:val="24"/>
              </w:rPr>
            </w:pPr>
            <w:r>
              <w:rPr>
                <w:rFonts w:ascii="Calibri" w:hAnsi="Calibri" w:cs="Calibri" w:hint="eastAsia"/>
                <w:sz w:val="24"/>
                <w:szCs w:val="24"/>
              </w:rPr>
              <w:t>CRN</w:t>
            </w:r>
          </w:p>
        </w:tc>
        <w:tc>
          <w:tcPr>
            <w:tcW w:w="1941" w:type="dxa"/>
            <w:tcBorders>
              <w:top w:val="single" w:sz="4" w:space="0" w:color="046B99"/>
              <w:left w:val="single" w:sz="4" w:space="0" w:color="046B99"/>
              <w:bottom w:val="single" w:sz="4" w:space="0" w:color="046B99"/>
              <w:right w:val="single" w:sz="4" w:space="0" w:color="046B99"/>
            </w:tcBorders>
            <w:vAlign w:val="center"/>
          </w:tcPr>
          <w:p w14:paraId="7A925A4D" w14:textId="77777777" w:rsidR="00876AA9" w:rsidRDefault="00876AA9" w:rsidP="0032055D">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941" w:type="dxa"/>
            <w:tcBorders>
              <w:top w:val="single" w:sz="4" w:space="0" w:color="046B99"/>
              <w:left w:val="single" w:sz="4" w:space="0" w:color="046B99"/>
              <w:bottom w:val="single" w:sz="4" w:space="0" w:color="046B99"/>
              <w:right w:val="single" w:sz="4" w:space="0" w:color="046B99"/>
            </w:tcBorders>
            <w:vAlign w:val="center"/>
          </w:tcPr>
          <w:p w14:paraId="5B9F3E6C" w14:textId="77777777" w:rsidR="00876AA9" w:rsidRDefault="00876AA9" w:rsidP="0032055D">
            <w:pPr>
              <w:rPr>
                <w:rFonts w:ascii="Calibri" w:hAnsi="Calibri" w:cs="Calibri"/>
                <w:sz w:val="24"/>
                <w:szCs w:val="24"/>
              </w:rPr>
            </w:pPr>
            <w:r>
              <w:rPr>
                <w:rFonts w:ascii="Calibri" w:hAnsi="Calibri" w:cs="Calibri" w:hint="eastAsia"/>
                <w:sz w:val="24"/>
                <w:szCs w:val="24"/>
              </w:rPr>
              <w:t>TIN</w:t>
            </w:r>
          </w:p>
        </w:tc>
        <w:tc>
          <w:tcPr>
            <w:tcW w:w="1941" w:type="dxa"/>
            <w:tcBorders>
              <w:top w:val="single" w:sz="4" w:space="0" w:color="046B99"/>
              <w:left w:val="single" w:sz="4" w:space="0" w:color="046B99"/>
              <w:bottom w:val="single" w:sz="4" w:space="0" w:color="046B99"/>
              <w:right w:val="single" w:sz="4" w:space="0" w:color="046B99"/>
            </w:tcBorders>
            <w:vAlign w:val="center"/>
          </w:tcPr>
          <w:p w14:paraId="072A9838" w14:textId="77777777" w:rsidR="00876AA9" w:rsidRDefault="00876AA9" w:rsidP="0032055D">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876AA9" w14:paraId="762A6539" w14:textId="77777777" w:rsidTr="0032055D">
        <w:trPr>
          <w:trHeight w:val="454"/>
        </w:trPr>
        <w:tc>
          <w:tcPr>
            <w:tcW w:w="2835" w:type="dxa"/>
            <w:vMerge/>
            <w:tcBorders>
              <w:right w:val="single" w:sz="4" w:space="0" w:color="046B99"/>
            </w:tcBorders>
            <w:vAlign w:val="center"/>
          </w:tcPr>
          <w:p w14:paraId="0D9B6075" w14:textId="77777777" w:rsidR="00876AA9" w:rsidRPr="005704FE" w:rsidRDefault="00876AA9" w:rsidP="0032055D">
            <w:pPr>
              <w:jc w:val="right"/>
              <w:rPr>
                <w:rFonts w:ascii="Calibri" w:hAnsi="Calibri" w:cs="Calibri"/>
                <w:b/>
                <w:bCs/>
                <w:sz w:val="24"/>
                <w:szCs w:val="24"/>
              </w:rPr>
            </w:pPr>
          </w:p>
        </w:tc>
        <w:tc>
          <w:tcPr>
            <w:tcW w:w="7763" w:type="dxa"/>
            <w:gridSpan w:val="4"/>
            <w:tcBorders>
              <w:top w:val="single" w:sz="4" w:space="0" w:color="046B99"/>
              <w:left w:val="single" w:sz="4" w:space="0" w:color="046B99"/>
              <w:bottom w:val="single" w:sz="4" w:space="0" w:color="046B99"/>
              <w:right w:val="single" w:sz="4" w:space="0" w:color="046B99"/>
            </w:tcBorders>
            <w:vAlign w:val="center"/>
          </w:tcPr>
          <w:p w14:paraId="1CD017B6" w14:textId="77777777" w:rsidR="00876AA9" w:rsidRDefault="00876AA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876AA9" w14:paraId="6C8D2F95" w14:textId="77777777" w:rsidTr="0032055D">
        <w:trPr>
          <w:trHeight w:val="454"/>
        </w:trPr>
        <w:tc>
          <w:tcPr>
            <w:tcW w:w="2835" w:type="dxa"/>
            <w:tcBorders>
              <w:right w:val="single" w:sz="4" w:space="0" w:color="046B99"/>
            </w:tcBorders>
            <w:vAlign w:val="center"/>
          </w:tcPr>
          <w:p w14:paraId="537A402E" w14:textId="77777777" w:rsidR="00876AA9" w:rsidRPr="00A64DB6" w:rsidRDefault="00876AA9" w:rsidP="0032055D">
            <w:pPr>
              <w:jc w:val="right"/>
              <w:rPr>
                <w:rFonts w:ascii="Calibri" w:hAnsi="Calibri" w:cs="Calibri"/>
                <w:b/>
                <w:bCs/>
                <w:sz w:val="24"/>
                <w:szCs w:val="24"/>
              </w:rPr>
            </w:pPr>
            <w:r w:rsidRPr="00E41615">
              <w:rPr>
                <w:rFonts w:ascii="Calibri" w:hAnsi="Calibri" w:cs="Calibri" w:hint="eastAsia"/>
                <w:b/>
                <w:bCs/>
                <w:sz w:val="24"/>
                <w:szCs w:val="24"/>
              </w:rPr>
              <w:t>Retailer representative first name and surname</w:t>
            </w:r>
          </w:p>
        </w:tc>
        <w:tc>
          <w:tcPr>
            <w:tcW w:w="7763" w:type="dxa"/>
            <w:gridSpan w:val="4"/>
            <w:tcBorders>
              <w:top w:val="single" w:sz="4" w:space="0" w:color="046B99"/>
              <w:left w:val="single" w:sz="4" w:space="0" w:color="046B99"/>
              <w:bottom w:val="single" w:sz="4" w:space="0" w:color="046B99"/>
              <w:right w:val="single" w:sz="4" w:space="0" w:color="046B99"/>
            </w:tcBorders>
            <w:vAlign w:val="center"/>
          </w:tcPr>
          <w:p w14:paraId="13FD03F3" w14:textId="77777777" w:rsidR="00876AA9" w:rsidRDefault="00876AA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876AA9" w14:paraId="69AA4D52" w14:textId="77777777" w:rsidTr="0032055D">
        <w:trPr>
          <w:trHeight w:val="454"/>
        </w:trPr>
        <w:tc>
          <w:tcPr>
            <w:tcW w:w="2835" w:type="dxa"/>
            <w:tcBorders>
              <w:right w:val="single" w:sz="4" w:space="0" w:color="046B99"/>
            </w:tcBorders>
            <w:vAlign w:val="center"/>
          </w:tcPr>
          <w:p w14:paraId="7F674AB4" w14:textId="77777777" w:rsidR="00876AA9" w:rsidRPr="00A64DB6" w:rsidRDefault="00876AA9" w:rsidP="0032055D">
            <w:pPr>
              <w:jc w:val="right"/>
              <w:rPr>
                <w:rFonts w:ascii="Calibri" w:hAnsi="Calibri" w:cs="Calibri"/>
                <w:b/>
                <w:bCs/>
                <w:sz w:val="24"/>
                <w:szCs w:val="24"/>
              </w:rPr>
            </w:pPr>
            <w:r w:rsidRPr="00E41615">
              <w:rPr>
                <w:rFonts w:ascii="Calibri" w:hAnsi="Calibri" w:cs="Calibri" w:hint="eastAsia"/>
                <w:b/>
                <w:bCs/>
                <w:sz w:val="24"/>
                <w:szCs w:val="24"/>
              </w:rPr>
              <w:t>Position held</w:t>
            </w:r>
          </w:p>
        </w:tc>
        <w:tc>
          <w:tcPr>
            <w:tcW w:w="7763" w:type="dxa"/>
            <w:gridSpan w:val="4"/>
            <w:tcBorders>
              <w:top w:val="single" w:sz="4" w:space="0" w:color="046B99"/>
              <w:left w:val="single" w:sz="4" w:space="0" w:color="046B99"/>
              <w:bottom w:val="single" w:sz="4" w:space="0" w:color="046B99"/>
              <w:right w:val="single" w:sz="4" w:space="0" w:color="046B99"/>
            </w:tcBorders>
            <w:vAlign w:val="center"/>
          </w:tcPr>
          <w:p w14:paraId="38A9EB07" w14:textId="77777777" w:rsidR="00876AA9" w:rsidRDefault="00876AA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01B6CF0D" w14:textId="77777777" w:rsidR="00876AA9" w:rsidRPr="00784D76" w:rsidRDefault="00876AA9" w:rsidP="00FA39C2">
      <w:pPr>
        <w:jc w:val="left"/>
        <w:rPr>
          <w:rFonts w:ascii="Calibri" w:hAnsi="Calibri" w:cs="Calibri" w:hint="eastAsia"/>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FA39C2" w:rsidRPr="000D18D2" w14:paraId="2307AAF8" w14:textId="77777777" w:rsidTr="0032055D">
        <w:trPr>
          <w:trHeight w:val="567"/>
        </w:trPr>
        <w:tc>
          <w:tcPr>
            <w:tcW w:w="10682" w:type="dxa"/>
            <w:shd w:val="clear" w:color="auto" w:fill="046B99"/>
            <w:vAlign w:val="center"/>
          </w:tcPr>
          <w:p w14:paraId="54E2FCC3" w14:textId="5EE7B462" w:rsidR="00FA39C2" w:rsidRPr="000D18D2" w:rsidRDefault="00FA39C2" w:rsidP="0032055D">
            <w:pPr>
              <w:rPr>
                <w:rFonts w:ascii="Calibri" w:hAnsi="Calibri" w:cs="Calibri"/>
                <w:b/>
                <w:bCs/>
                <w:color w:val="FFFFFF" w:themeColor="background1"/>
                <w:sz w:val="24"/>
                <w:szCs w:val="24"/>
              </w:rPr>
            </w:pPr>
            <w:r w:rsidRPr="000D18D2">
              <w:rPr>
                <w:rFonts w:ascii="Calibri" w:hAnsi="Calibri" w:cs="Calibri" w:hint="eastAsia"/>
                <w:b/>
                <w:bCs/>
                <w:color w:val="FFFFFF" w:themeColor="background1"/>
                <w:sz w:val="24"/>
                <w:szCs w:val="24"/>
              </w:rPr>
              <w:t>Retailer written retailer statement</w:t>
            </w:r>
          </w:p>
        </w:tc>
      </w:tr>
    </w:tbl>
    <w:p w14:paraId="7836B5AC" w14:textId="15CAD36F" w:rsidR="00FA39C2" w:rsidRDefault="00FA39C2" w:rsidP="00BB3ABF">
      <w:pPr>
        <w:spacing w:before="240" w:after="240"/>
        <w:jc w:val="left"/>
        <w:rPr>
          <w:rFonts w:ascii="Calibri" w:hAnsi="Calibri" w:cs="Calibri"/>
          <w:sz w:val="24"/>
          <w:szCs w:val="24"/>
        </w:rPr>
      </w:pPr>
      <w:r w:rsidRPr="00316C38">
        <w:rPr>
          <w:rFonts w:ascii="Calibri" w:hAnsi="Calibri" w:cs="Calibri" w:hint="eastAsia"/>
          <w:b/>
          <w:bCs/>
          <w:sz w:val="24"/>
          <w:szCs w:val="24"/>
        </w:rPr>
        <w:t>I (insert name)</w:t>
      </w:r>
      <w:r w:rsidRPr="00FA39C2">
        <w:rPr>
          <w:rFonts w:ascii="Calibri" w:hAnsi="Calibri" w:cs="Calibri" w:hint="eastAsia"/>
          <w:sz w:val="24"/>
          <w:szCs w:val="24"/>
        </w:rPr>
        <w:t xml:space="preserve"> am the </w:t>
      </w:r>
      <w:proofErr w:type="spellStart"/>
      <w:r w:rsidRPr="00FA39C2">
        <w:rPr>
          <w:rFonts w:ascii="Calibri" w:hAnsi="Calibri" w:cs="Calibri" w:hint="eastAsia"/>
          <w:sz w:val="24"/>
          <w:szCs w:val="24"/>
        </w:rPr>
        <w:t>authorised</w:t>
      </w:r>
      <w:proofErr w:type="spellEnd"/>
      <w:r w:rsidRPr="00FA39C2">
        <w:rPr>
          <w:rFonts w:ascii="Calibri" w:hAnsi="Calibri" w:cs="Calibri" w:hint="eastAsia"/>
          <w:sz w:val="24"/>
          <w:szCs w:val="24"/>
        </w:rPr>
        <w:t xml:space="preserve"> representative of </w:t>
      </w:r>
      <w:r w:rsidRPr="00316C38">
        <w:rPr>
          <w:rFonts w:ascii="Calibri" w:hAnsi="Calibri" w:cs="Calibri" w:hint="eastAsia"/>
          <w:b/>
          <w:bCs/>
          <w:sz w:val="24"/>
          <w:szCs w:val="24"/>
        </w:rPr>
        <w:t xml:space="preserve">(insert retailer legal entity name and </w:t>
      </w:r>
      <w:r w:rsidR="00BB3ABF">
        <w:rPr>
          <w:rFonts w:ascii="Calibri" w:hAnsi="Calibri" w:cs="Calibri" w:hint="eastAsia"/>
          <w:b/>
          <w:bCs/>
          <w:sz w:val="24"/>
          <w:szCs w:val="24"/>
        </w:rPr>
        <w:t>CRN/TIN</w:t>
      </w:r>
      <w:r w:rsidRPr="00316C38">
        <w:rPr>
          <w:rFonts w:ascii="Calibri" w:hAnsi="Calibri" w:cs="Calibri" w:hint="eastAsia"/>
          <w:b/>
          <w:bCs/>
          <w:sz w:val="24"/>
          <w:szCs w:val="24"/>
        </w:rPr>
        <w:t>)</w:t>
      </w:r>
      <w:r w:rsidRPr="00FA39C2">
        <w:rPr>
          <w:rFonts w:ascii="Calibri" w:hAnsi="Calibri" w:cs="Calibri" w:hint="eastAsia"/>
          <w:sz w:val="24"/>
          <w:szCs w:val="24"/>
        </w:rPr>
        <w:t xml:space="preserve"> that sold the </w:t>
      </w:r>
      <w:r w:rsidR="000D18D2" w:rsidRPr="000D18D2">
        <w:rPr>
          <w:rFonts w:ascii="Calibri" w:hAnsi="Calibri" w:cs="Calibri" w:hint="eastAsia"/>
          <w:sz w:val="24"/>
          <w:szCs w:val="24"/>
          <w:lang w:val="en-AU"/>
        </w:rPr>
        <w:t>facility or unit</w:t>
      </w:r>
      <w:r w:rsidRPr="00FA39C2">
        <w:rPr>
          <w:rFonts w:ascii="Calibri" w:hAnsi="Calibri" w:cs="Calibri" w:hint="eastAsia"/>
          <w:sz w:val="24"/>
          <w:szCs w:val="24"/>
        </w:rPr>
        <w:t xml:space="preserve"> to</w:t>
      </w:r>
      <w:r w:rsidR="00BB3ABF">
        <w:rPr>
          <w:rFonts w:ascii="Calibri" w:hAnsi="Calibri" w:cs="Calibri" w:hint="eastAsia"/>
          <w:sz w:val="24"/>
          <w:szCs w:val="24"/>
        </w:rPr>
        <w:t xml:space="preserve"> </w:t>
      </w:r>
      <w:r w:rsidRPr="00316C38">
        <w:rPr>
          <w:rFonts w:ascii="Calibri" w:hAnsi="Calibri" w:cs="Calibri" w:hint="eastAsia"/>
          <w:b/>
          <w:bCs/>
          <w:sz w:val="24"/>
          <w:szCs w:val="24"/>
        </w:rPr>
        <w:t>(insert owner name)</w:t>
      </w:r>
      <w:r w:rsidRPr="00FA39C2">
        <w:rPr>
          <w:rFonts w:ascii="Calibri" w:hAnsi="Calibri" w:cs="Calibri" w:hint="eastAsia"/>
          <w:sz w:val="24"/>
          <w:szCs w:val="24"/>
        </w:rPr>
        <w:t xml:space="preserve"> and verify that:</w:t>
      </w:r>
    </w:p>
    <w:p w14:paraId="0D95445C" w14:textId="1DB234E2" w:rsidR="00E41615" w:rsidRDefault="00FA39C2" w:rsidP="00FA39C2">
      <w:pPr>
        <w:pStyle w:val="a8"/>
        <w:numPr>
          <w:ilvl w:val="0"/>
          <w:numId w:val="76"/>
        </w:numPr>
        <w:spacing w:after="240"/>
        <w:ind w:firstLineChars="0"/>
        <w:jc w:val="left"/>
        <w:rPr>
          <w:rFonts w:ascii="Calibri" w:hAnsi="Calibri" w:cs="Calibri"/>
          <w:sz w:val="24"/>
          <w:szCs w:val="24"/>
        </w:rPr>
      </w:pPr>
      <w:r w:rsidRPr="00316C38">
        <w:rPr>
          <w:rFonts w:ascii="Calibri" w:hAnsi="Calibri" w:cs="Calibri" w:hint="eastAsia"/>
          <w:b/>
          <w:bCs/>
          <w:sz w:val="24"/>
          <w:szCs w:val="24"/>
        </w:rPr>
        <w:t>(insert name of installer)</w:t>
      </w:r>
      <w:r w:rsidRPr="00FA39C2">
        <w:rPr>
          <w:rFonts w:ascii="Calibri" w:hAnsi="Calibri" w:cs="Calibri" w:hint="eastAsia"/>
          <w:sz w:val="24"/>
          <w:szCs w:val="24"/>
        </w:rPr>
        <w:t xml:space="preserve"> installed the </w:t>
      </w:r>
      <w:r w:rsidR="000D18D2" w:rsidRPr="000D18D2">
        <w:rPr>
          <w:rFonts w:ascii="Calibri" w:hAnsi="Calibri" w:cs="Calibri" w:hint="eastAsia"/>
          <w:sz w:val="24"/>
          <w:szCs w:val="24"/>
          <w:lang w:val="en-AU"/>
        </w:rPr>
        <w:t>facility or unit</w:t>
      </w:r>
      <w:r w:rsidR="000D18D2" w:rsidRPr="00FA39C2">
        <w:rPr>
          <w:rFonts w:ascii="Calibri" w:hAnsi="Calibri" w:cs="Calibri" w:hint="eastAsia"/>
          <w:sz w:val="24"/>
          <w:szCs w:val="24"/>
        </w:rPr>
        <w:t xml:space="preserve"> </w:t>
      </w:r>
      <w:r w:rsidRPr="00FA39C2">
        <w:rPr>
          <w:rFonts w:ascii="Calibri" w:hAnsi="Calibri" w:cs="Calibri" w:hint="eastAsia"/>
          <w:sz w:val="24"/>
          <w:szCs w:val="24"/>
        </w:rPr>
        <w:t xml:space="preserve">at </w:t>
      </w:r>
      <w:r w:rsidRPr="00316C38">
        <w:rPr>
          <w:rFonts w:ascii="Calibri" w:hAnsi="Calibri" w:cs="Calibri" w:hint="eastAsia"/>
          <w:b/>
          <w:bCs/>
          <w:sz w:val="24"/>
          <w:szCs w:val="24"/>
        </w:rPr>
        <w:t>(insert installation address)</w:t>
      </w:r>
      <w:r w:rsidRPr="00FA39C2">
        <w:rPr>
          <w:rFonts w:ascii="Calibri" w:hAnsi="Calibri" w:cs="Calibri" w:hint="eastAsia"/>
          <w:sz w:val="24"/>
          <w:szCs w:val="24"/>
        </w:rPr>
        <w:t xml:space="preserve"> and they are an employee or subcontractor of </w:t>
      </w:r>
      <w:r w:rsidRPr="00316C38">
        <w:rPr>
          <w:rFonts w:ascii="Calibri" w:hAnsi="Calibri" w:cs="Calibri" w:hint="eastAsia"/>
          <w:b/>
          <w:bCs/>
          <w:sz w:val="24"/>
          <w:szCs w:val="24"/>
        </w:rPr>
        <w:t>(insert retailer name)</w:t>
      </w:r>
    </w:p>
    <w:p w14:paraId="125E3DA9" w14:textId="6DAF0AB2" w:rsidR="00FA39C2" w:rsidRDefault="00FA39C2" w:rsidP="00FA39C2">
      <w:pPr>
        <w:pStyle w:val="a8"/>
        <w:numPr>
          <w:ilvl w:val="0"/>
          <w:numId w:val="76"/>
        </w:numPr>
        <w:spacing w:after="240"/>
        <w:ind w:firstLineChars="0"/>
        <w:jc w:val="left"/>
        <w:rPr>
          <w:rFonts w:ascii="Calibri" w:hAnsi="Calibri" w:cs="Calibri"/>
          <w:sz w:val="24"/>
          <w:szCs w:val="24"/>
        </w:rPr>
      </w:pPr>
      <w:r w:rsidRPr="00FA39C2">
        <w:rPr>
          <w:rFonts w:ascii="Calibri" w:hAnsi="Calibri" w:cs="Calibri" w:hint="eastAsia"/>
          <w:sz w:val="24"/>
          <w:szCs w:val="24"/>
        </w:rPr>
        <w:t xml:space="preserve">that </w:t>
      </w:r>
      <w:r w:rsidR="000D18D2">
        <w:rPr>
          <w:rFonts w:ascii="Calibri" w:hAnsi="Calibri" w:cs="Calibri" w:hint="eastAsia"/>
          <w:sz w:val="24"/>
          <w:szCs w:val="24"/>
        </w:rPr>
        <w:t>the facility or unit</w:t>
      </w:r>
      <w:r w:rsidRPr="00FA39C2">
        <w:rPr>
          <w:rFonts w:ascii="Calibri" w:hAnsi="Calibri" w:cs="Calibri" w:hint="eastAsia"/>
          <w:sz w:val="24"/>
          <w:szCs w:val="24"/>
        </w:rPr>
        <w:t xml:space="preserve"> will perform in accordance with the contract </w:t>
      </w:r>
      <w:r w:rsidRPr="00316C38">
        <w:rPr>
          <w:rFonts w:ascii="Calibri" w:hAnsi="Calibri" w:cs="Calibri" w:hint="eastAsia"/>
          <w:b/>
          <w:bCs/>
          <w:sz w:val="24"/>
          <w:szCs w:val="24"/>
        </w:rPr>
        <w:t>(or the quote accepted)</w:t>
      </w:r>
      <w:r w:rsidRPr="00FA39C2">
        <w:rPr>
          <w:rFonts w:ascii="Calibri" w:hAnsi="Calibri" w:cs="Calibri" w:hint="eastAsia"/>
          <w:sz w:val="24"/>
          <w:szCs w:val="24"/>
        </w:rPr>
        <w:t xml:space="preserve"> for the sale of </w:t>
      </w:r>
      <w:r w:rsidR="000D18D2">
        <w:rPr>
          <w:rFonts w:ascii="Calibri" w:hAnsi="Calibri" w:cs="Calibri" w:hint="eastAsia"/>
          <w:sz w:val="24"/>
          <w:szCs w:val="24"/>
        </w:rPr>
        <w:t>the facility or unit</w:t>
      </w:r>
      <w:r w:rsidRPr="00FA39C2">
        <w:rPr>
          <w:rFonts w:ascii="Calibri" w:hAnsi="Calibri" w:cs="Calibri" w:hint="eastAsia"/>
          <w:sz w:val="24"/>
          <w:szCs w:val="24"/>
        </w:rPr>
        <w:t xml:space="preserve"> to the owner of </w:t>
      </w:r>
      <w:r w:rsidR="000D18D2">
        <w:rPr>
          <w:rFonts w:ascii="Calibri" w:hAnsi="Calibri" w:cs="Calibri" w:hint="eastAsia"/>
          <w:sz w:val="24"/>
          <w:szCs w:val="24"/>
        </w:rPr>
        <w:t>the facility or unit</w:t>
      </w:r>
      <w:r w:rsidRPr="00FA39C2">
        <w:rPr>
          <w:rFonts w:ascii="Calibri" w:hAnsi="Calibri" w:cs="Calibri" w:hint="eastAsia"/>
          <w:sz w:val="24"/>
          <w:szCs w:val="24"/>
        </w:rPr>
        <w:t xml:space="preserve">, except to the extent that that performance is prevented by circumstances outside the </w:t>
      </w:r>
      <w:r w:rsidR="00B540DC">
        <w:rPr>
          <w:rFonts w:ascii="Calibri" w:hAnsi="Calibri" w:cs="Calibri" w:hint="eastAsia"/>
          <w:sz w:val="24"/>
          <w:szCs w:val="24"/>
        </w:rPr>
        <w:t>retailer</w:t>
      </w:r>
      <w:r>
        <w:rPr>
          <w:rFonts w:ascii="Calibri" w:hAnsi="Calibri" w:cs="Calibri"/>
          <w:sz w:val="24"/>
          <w:szCs w:val="24"/>
        </w:rPr>
        <w:t>’</w:t>
      </w:r>
      <w:r w:rsidRPr="00FA39C2">
        <w:rPr>
          <w:rFonts w:ascii="Calibri" w:hAnsi="Calibri" w:cs="Calibri" w:hint="eastAsia"/>
          <w:sz w:val="24"/>
          <w:szCs w:val="24"/>
        </w:rPr>
        <w:t>s control</w:t>
      </w:r>
    </w:p>
    <w:p w14:paraId="28E4E435" w14:textId="29863CB1" w:rsidR="000D18D2" w:rsidRDefault="000D18D2" w:rsidP="000D18D2">
      <w:pPr>
        <w:pStyle w:val="a8"/>
        <w:numPr>
          <w:ilvl w:val="0"/>
          <w:numId w:val="76"/>
        </w:numPr>
        <w:spacing w:after="240"/>
        <w:ind w:firstLineChars="0"/>
        <w:jc w:val="left"/>
        <w:rPr>
          <w:rFonts w:ascii="Calibri" w:hAnsi="Calibri" w:cs="Calibri"/>
          <w:sz w:val="24"/>
          <w:szCs w:val="24"/>
        </w:rPr>
      </w:pPr>
      <w:r w:rsidRPr="00FA39C2">
        <w:rPr>
          <w:rFonts w:ascii="Calibri" w:hAnsi="Calibri" w:cs="Calibri" w:hint="eastAsia"/>
          <w:sz w:val="24"/>
          <w:szCs w:val="24"/>
        </w:rPr>
        <w:t xml:space="preserve">that </w:t>
      </w:r>
      <w:r>
        <w:rPr>
          <w:rFonts w:ascii="Calibri" w:hAnsi="Calibri" w:cs="Calibri" w:hint="eastAsia"/>
          <w:sz w:val="24"/>
          <w:szCs w:val="24"/>
        </w:rPr>
        <w:t>the facility or unit</w:t>
      </w:r>
      <w:r w:rsidRPr="00FA39C2">
        <w:rPr>
          <w:rFonts w:ascii="Calibri" w:hAnsi="Calibri" w:cs="Calibri" w:hint="eastAsia"/>
          <w:sz w:val="24"/>
          <w:szCs w:val="24"/>
        </w:rPr>
        <w:t xml:space="preserve"> is</w:t>
      </w:r>
      <w:r>
        <w:rPr>
          <w:rFonts w:ascii="Calibri" w:hAnsi="Calibri" w:cs="Calibri" w:hint="eastAsia"/>
          <w:sz w:val="24"/>
          <w:szCs w:val="24"/>
        </w:rPr>
        <w:t>:</w:t>
      </w:r>
    </w:p>
    <w:p w14:paraId="70139CEB" w14:textId="77777777" w:rsidR="000D18D2" w:rsidRDefault="000D18D2" w:rsidP="000D18D2">
      <w:pPr>
        <w:pStyle w:val="a8"/>
        <w:spacing w:after="240"/>
        <w:ind w:left="440" w:firstLineChars="0" w:firstLine="0"/>
        <w:jc w:val="left"/>
        <w:rPr>
          <w:rFonts w:ascii="Calibri" w:hAnsi="Calibri" w:cs="Calibri"/>
          <w:sz w:val="24"/>
          <w:szCs w:val="24"/>
          <w:u w:val="single"/>
        </w:rPr>
      </w:pPr>
      <w:r w:rsidRPr="001F658B">
        <w:rPr>
          <w:rFonts w:ascii="Calibri" w:hAnsi="Calibri" w:cs="Calibri"/>
          <w:sz w:val="24"/>
          <w:szCs w:val="24"/>
        </w:rPr>
        <w:fldChar w:fldCharType="begin">
          <w:ffData>
            <w:name w:val="选中1"/>
            <w:enabled/>
            <w:calcOnExit w:val="0"/>
            <w:checkBox>
              <w:sizeAuto/>
              <w:default w:val="0"/>
            </w:checkBox>
          </w:ffData>
        </w:fldChar>
      </w:r>
      <w:r w:rsidRPr="001F658B">
        <w:rPr>
          <w:rFonts w:ascii="Calibri" w:hAnsi="Calibri" w:cs="Calibri"/>
          <w:sz w:val="24"/>
          <w:szCs w:val="24"/>
        </w:rPr>
        <w:instrText xml:space="preserve"> FORMCHECKBOX </w:instrText>
      </w:r>
      <w:r w:rsidRPr="001F658B">
        <w:rPr>
          <w:rFonts w:ascii="Calibri" w:hAnsi="Calibri" w:cs="Calibri"/>
          <w:sz w:val="24"/>
          <w:szCs w:val="24"/>
        </w:rPr>
      </w:r>
      <w:r w:rsidRPr="001F658B">
        <w:rPr>
          <w:rFonts w:ascii="Calibri" w:hAnsi="Calibri" w:cs="Calibri"/>
          <w:sz w:val="24"/>
          <w:szCs w:val="24"/>
        </w:rPr>
        <w:fldChar w:fldCharType="separate"/>
      </w:r>
      <w:r w:rsidRPr="001F658B">
        <w:rPr>
          <w:rFonts w:ascii="Calibri" w:hAnsi="Calibri" w:cs="Calibri"/>
          <w:sz w:val="24"/>
          <w:szCs w:val="24"/>
        </w:rPr>
        <w:fldChar w:fldCharType="end"/>
      </w:r>
      <w:r>
        <w:rPr>
          <w:rFonts w:ascii="Calibri" w:hAnsi="Calibri" w:cs="Calibri"/>
          <w:sz w:val="24"/>
          <w:szCs w:val="24"/>
        </w:rPr>
        <w:tab/>
      </w:r>
      <w:r>
        <w:rPr>
          <w:rFonts w:ascii="Calibri" w:hAnsi="Calibri" w:cs="Calibri"/>
          <w:sz w:val="24"/>
          <w:szCs w:val="24"/>
        </w:rPr>
        <w:tab/>
      </w:r>
      <w:r w:rsidRPr="00316C38">
        <w:rPr>
          <w:rFonts w:ascii="Calibri" w:hAnsi="Calibri" w:cs="Calibri" w:hint="eastAsia"/>
          <w:sz w:val="24"/>
          <w:szCs w:val="24"/>
          <w:u w:val="single"/>
        </w:rPr>
        <w:t>generating electricity</w:t>
      </w:r>
      <w:r>
        <w:rPr>
          <w:rFonts w:ascii="Calibri" w:hAnsi="Calibri" w:cs="Calibri" w:hint="eastAsia"/>
          <w:sz w:val="24"/>
          <w:szCs w:val="24"/>
          <w:u w:val="single"/>
        </w:rPr>
        <w:t>;</w:t>
      </w:r>
    </w:p>
    <w:p w14:paraId="3B77D124" w14:textId="77777777" w:rsidR="000D18D2" w:rsidRDefault="000D18D2" w:rsidP="000D18D2">
      <w:pPr>
        <w:spacing w:after="240"/>
        <w:ind w:firstLine="420"/>
        <w:jc w:val="left"/>
        <w:rPr>
          <w:rFonts w:ascii="Calibri" w:hAnsi="Calibri" w:cs="Calibri"/>
          <w:sz w:val="24"/>
          <w:szCs w:val="24"/>
          <w:u w:val="single"/>
        </w:rPr>
      </w:pPr>
      <w:r w:rsidRPr="00B540DC">
        <w:rPr>
          <w:rFonts w:ascii="Calibri" w:hAnsi="Calibri" w:cs="Calibri" w:hint="eastAsia"/>
          <w:sz w:val="24"/>
          <w:szCs w:val="24"/>
        </w:rPr>
        <w:t xml:space="preserve"> </w:t>
      </w:r>
      <w:r w:rsidRPr="00B540DC">
        <w:rPr>
          <w:rFonts w:ascii="Calibri" w:hAnsi="Calibri" w:cs="Calibri"/>
          <w:sz w:val="24"/>
          <w:szCs w:val="24"/>
        </w:rPr>
        <w:fldChar w:fldCharType="begin">
          <w:ffData>
            <w:name w:val="选中1"/>
            <w:enabled/>
            <w:calcOnExit w:val="0"/>
            <w:checkBox>
              <w:sizeAuto/>
              <w:default w:val="0"/>
            </w:checkBox>
          </w:ffData>
        </w:fldChar>
      </w:r>
      <w:r w:rsidRPr="00B540DC">
        <w:rPr>
          <w:rFonts w:ascii="Calibri" w:hAnsi="Calibri" w:cs="Calibri"/>
          <w:sz w:val="24"/>
          <w:szCs w:val="24"/>
        </w:rPr>
        <w:instrText xml:space="preserve"> FORMCHECKBOX </w:instrText>
      </w:r>
      <w:r w:rsidRPr="00B540DC">
        <w:rPr>
          <w:rFonts w:ascii="Calibri" w:hAnsi="Calibri" w:cs="Calibri"/>
          <w:sz w:val="24"/>
          <w:szCs w:val="24"/>
        </w:rPr>
      </w:r>
      <w:r w:rsidRPr="00B540DC">
        <w:rPr>
          <w:rFonts w:ascii="Calibri" w:hAnsi="Calibri" w:cs="Calibri"/>
          <w:sz w:val="24"/>
          <w:szCs w:val="24"/>
        </w:rPr>
        <w:fldChar w:fldCharType="separate"/>
      </w:r>
      <w:r w:rsidRPr="00B540DC">
        <w:rPr>
          <w:rFonts w:ascii="Calibri" w:hAnsi="Calibri" w:cs="Calibri"/>
          <w:sz w:val="24"/>
          <w:szCs w:val="24"/>
        </w:rPr>
        <w:fldChar w:fldCharType="end"/>
      </w:r>
      <w:r w:rsidRPr="00B540DC">
        <w:rPr>
          <w:rFonts w:ascii="Calibri" w:hAnsi="Calibri" w:cs="Calibri" w:hint="eastAsia"/>
          <w:sz w:val="24"/>
          <w:szCs w:val="24"/>
        </w:rPr>
        <w:t xml:space="preserve"> </w:t>
      </w:r>
      <w:r>
        <w:rPr>
          <w:rFonts w:ascii="Calibri" w:hAnsi="Calibri" w:cs="Calibri"/>
          <w:sz w:val="24"/>
          <w:szCs w:val="24"/>
        </w:rPr>
        <w:tab/>
      </w:r>
      <w:r>
        <w:rPr>
          <w:rFonts w:ascii="Calibri" w:hAnsi="Calibri" w:cs="Calibri"/>
          <w:sz w:val="24"/>
          <w:szCs w:val="24"/>
        </w:rPr>
        <w:tab/>
      </w:r>
      <w:r>
        <w:rPr>
          <w:rFonts w:ascii="Calibri" w:hAnsi="Calibri" w:cs="Calibri" w:hint="eastAsia"/>
          <w:sz w:val="24"/>
          <w:szCs w:val="24"/>
          <w:u w:val="single"/>
        </w:rPr>
        <w:t>p</w:t>
      </w:r>
      <w:r w:rsidRPr="00207B5C">
        <w:rPr>
          <w:rFonts w:ascii="Calibri" w:hAnsi="Calibri" w:cs="Calibri" w:hint="eastAsia"/>
          <w:sz w:val="24"/>
          <w:szCs w:val="24"/>
          <w:u w:val="single"/>
        </w:rPr>
        <w:t>roduction of biochar</w:t>
      </w:r>
      <w:r>
        <w:rPr>
          <w:rFonts w:ascii="Calibri" w:hAnsi="Calibri" w:cs="Calibri" w:hint="eastAsia"/>
          <w:sz w:val="24"/>
          <w:szCs w:val="24"/>
          <w:u w:val="single"/>
        </w:rPr>
        <w:t>.</w:t>
      </w:r>
    </w:p>
    <w:p w14:paraId="7FAE627E" w14:textId="6FACD6BB" w:rsidR="00FA39C2" w:rsidRDefault="00FA39C2" w:rsidP="00FA39C2">
      <w:pPr>
        <w:pStyle w:val="a8"/>
        <w:numPr>
          <w:ilvl w:val="0"/>
          <w:numId w:val="76"/>
        </w:numPr>
        <w:spacing w:after="240"/>
        <w:ind w:firstLineChars="0"/>
        <w:jc w:val="left"/>
        <w:rPr>
          <w:rFonts w:ascii="Calibri" w:hAnsi="Calibri" w:cs="Calibri"/>
          <w:sz w:val="24"/>
          <w:szCs w:val="24"/>
        </w:rPr>
      </w:pPr>
      <w:r w:rsidRPr="00316C38">
        <w:rPr>
          <w:rFonts w:ascii="Calibri" w:hAnsi="Calibri" w:cs="Calibri" w:hint="eastAsia"/>
          <w:b/>
          <w:bCs/>
          <w:sz w:val="24"/>
          <w:szCs w:val="24"/>
        </w:rPr>
        <w:t>(insert retailer name)</w:t>
      </w:r>
      <w:r w:rsidRPr="00FA39C2">
        <w:rPr>
          <w:rFonts w:ascii="Calibri" w:hAnsi="Calibri" w:cs="Calibri" w:hint="eastAsia"/>
          <w:sz w:val="24"/>
          <w:szCs w:val="24"/>
        </w:rPr>
        <w:t xml:space="preserve"> provided information in writing to </w:t>
      </w:r>
      <w:r w:rsidRPr="00316C38">
        <w:rPr>
          <w:rFonts w:ascii="Calibri" w:hAnsi="Calibri" w:cs="Calibri" w:hint="eastAsia"/>
          <w:b/>
          <w:bCs/>
          <w:sz w:val="24"/>
          <w:szCs w:val="24"/>
        </w:rPr>
        <w:t>(insert owner name)</w:t>
      </w:r>
      <w:r w:rsidRPr="00FA39C2">
        <w:rPr>
          <w:rFonts w:ascii="Calibri" w:hAnsi="Calibri" w:cs="Calibri" w:hint="eastAsia"/>
          <w:sz w:val="24"/>
          <w:szCs w:val="24"/>
        </w:rPr>
        <w:t xml:space="preserve"> </w:t>
      </w:r>
      <w:r w:rsidR="000D18D2" w:rsidRPr="000D18D2">
        <w:rPr>
          <w:rFonts w:ascii="Calibri" w:hAnsi="Calibri" w:cs="Calibri" w:hint="eastAsia"/>
          <w:sz w:val="24"/>
          <w:szCs w:val="24"/>
        </w:rPr>
        <w:t>regarding carbon emissions for the facility or unit, and confirms that such information is true, accurate, and complete</w:t>
      </w:r>
    </w:p>
    <w:p w14:paraId="7FC69BE0" w14:textId="47A20626" w:rsidR="00FA39C2" w:rsidRDefault="00FA39C2" w:rsidP="00FA39C2">
      <w:pPr>
        <w:pStyle w:val="a8"/>
        <w:numPr>
          <w:ilvl w:val="0"/>
          <w:numId w:val="76"/>
        </w:numPr>
        <w:spacing w:after="240"/>
        <w:ind w:firstLineChars="0"/>
        <w:jc w:val="left"/>
        <w:rPr>
          <w:rFonts w:ascii="Calibri" w:hAnsi="Calibri" w:cs="Calibri"/>
          <w:sz w:val="24"/>
          <w:szCs w:val="24"/>
        </w:rPr>
      </w:pPr>
      <w:r w:rsidRPr="00316C38">
        <w:rPr>
          <w:rFonts w:ascii="Calibri" w:hAnsi="Calibri" w:cs="Calibri" w:hint="eastAsia"/>
          <w:b/>
          <w:bCs/>
          <w:sz w:val="24"/>
          <w:szCs w:val="24"/>
        </w:rPr>
        <w:t>(insert retailer name)</w:t>
      </w:r>
      <w:r w:rsidRPr="00FA39C2">
        <w:rPr>
          <w:rFonts w:ascii="Calibri" w:hAnsi="Calibri" w:cs="Calibri" w:hint="eastAsia"/>
          <w:sz w:val="24"/>
          <w:szCs w:val="24"/>
        </w:rPr>
        <w:t xml:space="preserve"> provided information in writing to the owner of the </w:t>
      </w:r>
      <w:r w:rsidR="000D18D2" w:rsidRPr="000D18D2">
        <w:rPr>
          <w:rFonts w:ascii="Calibri" w:hAnsi="Calibri" w:cs="Calibri" w:hint="eastAsia"/>
          <w:sz w:val="24"/>
          <w:szCs w:val="24"/>
        </w:rPr>
        <w:t>facility or unit</w:t>
      </w:r>
      <w:r w:rsidR="000D18D2" w:rsidRPr="00FA39C2">
        <w:rPr>
          <w:rFonts w:ascii="Calibri" w:hAnsi="Calibri" w:cs="Calibri" w:hint="eastAsia"/>
          <w:sz w:val="24"/>
          <w:szCs w:val="24"/>
        </w:rPr>
        <w:t xml:space="preserve"> </w:t>
      </w:r>
      <w:r w:rsidRPr="00FA39C2">
        <w:rPr>
          <w:rFonts w:ascii="Calibri" w:hAnsi="Calibri" w:cs="Calibri" w:hint="eastAsia"/>
          <w:sz w:val="24"/>
          <w:szCs w:val="24"/>
        </w:rPr>
        <w:t xml:space="preserve">about one or more of the following of </w:t>
      </w:r>
      <w:r w:rsidR="000D18D2">
        <w:rPr>
          <w:rFonts w:ascii="Calibri" w:hAnsi="Calibri" w:cs="Calibri" w:hint="eastAsia"/>
          <w:sz w:val="24"/>
          <w:szCs w:val="24"/>
        </w:rPr>
        <w:t>the facility or unit</w:t>
      </w:r>
      <w:r w:rsidRPr="00FA39C2">
        <w:rPr>
          <w:rFonts w:ascii="Calibri" w:hAnsi="Calibri" w:cs="Calibri" w:hint="eastAsia"/>
          <w:sz w:val="24"/>
          <w:szCs w:val="24"/>
        </w:rPr>
        <w:t xml:space="preserve">, </w:t>
      </w:r>
      <w:r w:rsidRPr="00316C38">
        <w:rPr>
          <w:rFonts w:ascii="Calibri" w:hAnsi="Calibri" w:cs="Calibri" w:hint="eastAsia"/>
          <w:sz w:val="24"/>
          <w:szCs w:val="24"/>
          <w:u w:val="single"/>
        </w:rPr>
        <w:t>expected payback period</w:t>
      </w:r>
      <w:r w:rsidRPr="00FA39C2">
        <w:rPr>
          <w:rFonts w:ascii="Calibri" w:hAnsi="Calibri" w:cs="Calibri" w:hint="eastAsia"/>
          <w:sz w:val="24"/>
          <w:szCs w:val="24"/>
        </w:rPr>
        <w:t xml:space="preserve"> </w:t>
      </w:r>
      <w:r w:rsidRPr="00316C38">
        <w:rPr>
          <w:rFonts w:ascii="Calibri" w:hAnsi="Calibri" w:cs="Calibri" w:hint="eastAsia"/>
          <w:b/>
          <w:bCs/>
          <w:sz w:val="24"/>
          <w:szCs w:val="24"/>
        </w:rPr>
        <w:t>or</w:t>
      </w:r>
      <w:r w:rsidRPr="00FA39C2">
        <w:rPr>
          <w:rFonts w:ascii="Calibri" w:hAnsi="Calibri" w:cs="Calibri" w:hint="eastAsia"/>
          <w:sz w:val="24"/>
          <w:szCs w:val="24"/>
        </w:rPr>
        <w:t xml:space="preserve"> e</w:t>
      </w:r>
      <w:r w:rsidRPr="00316C38">
        <w:rPr>
          <w:rFonts w:ascii="Calibri" w:hAnsi="Calibri" w:cs="Calibri" w:hint="eastAsia"/>
          <w:sz w:val="24"/>
          <w:szCs w:val="24"/>
          <w:u w:val="single"/>
        </w:rPr>
        <w:t>xpected energy savings</w:t>
      </w:r>
      <w:r w:rsidRPr="00FA39C2">
        <w:rPr>
          <w:rFonts w:ascii="Calibri" w:hAnsi="Calibri" w:cs="Calibri" w:hint="eastAsia"/>
          <w:sz w:val="24"/>
          <w:szCs w:val="24"/>
        </w:rPr>
        <w:t xml:space="preserve"> </w:t>
      </w:r>
      <w:r w:rsidRPr="00316C38">
        <w:rPr>
          <w:rFonts w:ascii="Calibri" w:hAnsi="Calibri" w:cs="Calibri" w:hint="eastAsia"/>
          <w:b/>
          <w:bCs/>
          <w:sz w:val="24"/>
          <w:szCs w:val="24"/>
        </w:rPr>
        <w:t>or</w:t>
      </w:r>
      <w:r w:rsidRPr="00FA39C2">
        <w:rPr>
          <w:rFonts w:ascii="Calibri" w:hAnsi="Calibri" w:cs="Calibri" w:hint="eastAsia"/>
          <w:sz w:val="24"/>
          <w:szCs w:val="24"/>
        </w:rPr>
        <w:t xml:space="preserve"> </w:t>
      </w:r>
      <w:r w:rsidRPr="00316C38">
        <w:rPr>
          <w:rFonts w:ascii="Calibri" w:hAnsi="Calibri" w:cs="Calibri" w:hint="eastAsia"/>
          <w:sz w:val="24"/>
          <w:szCs w:val="24"/>
          <w:u w:val="single"/>
        </w:rPr>
        <w:t>expected cost savings</w:t>
      </w:r>
      <w:r w:rsidRPr="00FA39C2">
        <w:rPr>
          <w:rFonts w:ascii="Calibri" w:hAnsi="Calibri" w:cs="Calibri" w:hint="eastAsia"/>
          <w:sz w:val="24"/>
          <w:szCs w:val="24"/>
        </w:rPr>
        <w:t xml:space="preserve"> and that information is true, correct and complete</w:t>
      </w:r>
    </w:p>
    <w:p w14:paraId="6E664386" w14:textId="40492896" w:rsidR="00FA39C2" w:rsidRDefault="00FA39C2" w:rsidP="00FA39C2">
      <w:pPr>
        <w:pStyle w:val="a8"/>
        <w:numPr>
          <w:ilvl w:val="0"/>
          <w:numId w:val="76"/>
        </w:numPr>
        <w:spacing w:after="240"/>
        <w:ind w:firstLineChars="0"/>
        <w:jc w:val="left"/>
        <w:rPr>
          <w:rFonts w:ascii="Calibri" w:hAnsi="Calibri" w:cs="Calibri"/>
          <w:sz w:val="24"/>
          <w:szCs w:val="24"/>
        </w:rPr>
      </w:pPr>
      <w:r w:rsidRPr="00FA39C2">
        <w:rPr>
          <w:rFonts w:ascii="Calibri" w:hAnsi="Calibri" w:cs="Calibri" w:hint="eastAsia"/>
          <w:sz w:val="24"/>
          <w:szCs w:val="24"/>
        </w:rPr>
        <w:lastRenderedPageBreak/>
        <w:t xml:space="preserve">any actual or potential conflicts of interest of </w:t>
      </w:r>
      <w:r w:rsidRPr="00316C38">
        <w:rPr>
          <w:rFonts w:ascii="Calibri" w:hAnsi="Calibri" w:cs="Calibri" w:hint="eastAsia"/>
          <w:b/>
          <w:bCs/>
          <w:sz w:val="24"/>
          <w:szCs w:val="24"/>
        </w:rPr>
        <w:t>(insert retailer name)</w:t>
      </w:r>
      <w:r w:rsidRPr="00FA39C2">
        <w:rPr>
          <w:rFonts w:ascii="Calibri" w:hAnsi="Calibri" w:cs="Calibri" w:hint="eastAsia"/>
          <w:sz w:val="24"/>
          <w:szCs w:val="24"/>
        </w:rPr>
        <w:t xml:space="preserve"> relating to the sale or installation of </w:t>
      </w:r>
      <w:r w:rsidR="000D18D2">
        <w:rPr>
          <w:rFonts w:ascii="Calibri" w:hAnsi="Calibri" w:cs="Calibri" w:hint="eastAsia"/>
          <w:sz w:val="24"/>
          <w:szCs w:val="24"/>
        </w:rPr>
        <w:t>the facility or unit</w:t>
      </w:r>
      <w:r w:rsidRPr="00FA39C2">
        <w:rPr>
          <w:rFonts w:ascii="Calibri" w:hAnsi="Calibri" w:cs="Calibri" w:hint="eastAsia"/>
          <w:sz w:val="24"/>
          <w:szCs w:val="24"/>
        </w:rPr>
        <w:t xml:space="preserve">, or the creation of certificates for </w:t>
      </w:r>
      <w:r w:rsidR="000D18D2">
        <w:rPr>
          <w:rFonts w:ascii="Calibri" w:hAnsi="Calibri" w:cs="Calibri" w:hint="eastAsia"/>
          <w:sz w:val="24"/>
          <w:szCs w:val="24"/>
        </w:rPr>
        <w:t>the facility or unit</w:t>
      </w:r>
      <w:r w:rsidRPr="00FA39C2">
        <w:rPr>
          <w:rFonts w:ascii="Calibri" w:hAnsi="Calibri" w:cs="Calibri" w:hint="eastAsia"/>
          <w:sz w:val="24"/>
          <w:szCs w:val="24"/>
        </w:rPr>
        <w:t xml:space="preserve">, including any conflicts of interest in relation to persons or entities related to </w:t>
      </w:r>
      <w:r w:rsidRPr="00316C38">
        <w:rPr>
          <w:rFonts w:ascii="Calibri" w:hAnsi="Calibri" w:cs="Calibri" w:hint="eastAsia"/>
          <w:b/>
          <w:bCs/>
          <w:sz w:val="24"/>
          <w:szCs w:val="24"/>
        </w:rPr>
        <w:t>(insert retailer name)</w:t>
      </w:r>
      <w:r w:rsidRPr="00FA39C2">
        <w:rPr>
          <w:rFonts w:ascii="Calibri" w:hAnsi="Calibri" w:cs="Calibri" w:hint="eastAsia"/>
          <w:sz w:val="24"/>
          <w:szCs w:val="24"/>
        </w:rPr>
        <w:t xml:space="preserve">, have been disclosed to </w:t>
      </w:r>
      <w:r w:rsidRPr="00316C38">
        <w:rPr>
          <w:rFonts w:ascii="Calibri" w:hAnsi="Calibri" w:cs="Calibri" w:hint="eastAsia"/>
          <w:b/>
          <w:bCs/>
          <w:sz w:val="24"/>
          <w:szCs w:val="24"/>
        </w:rPr>
        <w:t>(insert owner name)</w:t>
      </w:r>
      <w:r w:rsidRPr="00FA39C2">
        <w:rPr>
          <w:rFonts w:ascii="Calibri" w:hAnsi="Calibri" w:cs="Calibri" w:hint="eastAsia"/>
          <w:sz w:val="24"/>
          <w:szCs w:val="24"/>
        </w:rPr>
        <w:t xml:space="preserve"> and managed appropriately</w:t>
      </w:r>
    </w:p>
    <w:p w14:paraId="708B6C35" w14:textId="32579976" w:rsidR="00FA39C2" w:rsidRDefault="00FA39C2" w:rsidP="00FA39C2">
      <w:pPr>
        <w:pStyle w:val="a8"/>
        <w:numPr>
          <w:ilvl w:val="0"/>
          <w:numId w:val="76"/>
        </w:numPr>
        <w:spacing w:after="240"/>
        <w:ind w:firstLineChars="0"/>
        <w:jc w:val="left"/>
        <w:rPr>
          <w:rFonts w:ascii="Calibri" w:hAnsi="Calibri" w:cs="Calibri"/>
          <w:sz w:val="24"/>
          <w:szCs w:val="24"/>
        </w:rPr>
      </w:pPr>
      <w:r w:rsidRPr="00FA39C2">
        <w:rPr>
          <w:rFonts w:ascii="Calibri" w:hAnsi="Calibri" w:cs="Calibri"/>
          <w:sz w:val="24"/>
          <w:szCs w:val="24"/>
        </w:rPr>
        <w:t xml:space="preserve">a declaration deeming </w:t>
      </w:r>
      <w:r w:rsidRPr="00316C38">
        <w:rPr>
          <w:rFonts w:ascii="Calibri" w:hAnsi="Calibri" w:cs="Calibri"/>
          <w:b/>
          <w:bCs/>
          <w:sz w:val="24"/>
          <w:szCs w:val="24"/>
        </w:rPr>
        <w:t>(insert retailer name)</w:t>
      </w:r>
      <w:r w:rsidRPr="00FA39C2">
        <w:rPr>
          <w:rFonts w:ascii="Calibri" w:hAnsi="Calibri" w:cs="Calibri"/>
          <w:sz w:val="24"/>
          <w:szCs w:val="24"/>
        </w:rPr>
        <w:t xml:space="preserve"> ineligible to make statement under </w:t>
      </w:r>
      <w:r w:rsidR="00554DD8">
        <w:rPr>
          <w:rFonts w:ascii="Calibri" w:hAnsi="Calibri" w:cs="Calibri" w:hint="eastAsia"/>
          <w:sz w:val="24"/>
          <w:szCs w:val="24"/>
        </w:rPr>
        <w:t xml:space="preserve">section 24 of </w:t>
      </w:r>
      <w:r w:rsidR="00554DD8" w:rsidRPr="00CA0A82">
        <w:rPr>
          <w:rFonts w:ascii="Calibri" w:hAnsi="Calibri" w:cs="Calibri" w:hint="eastAsia"/>
          <w:sz w:val="24"/>
          <w:szCs w:val="24"/>
        </w:rPr>
        <w:t>the Biomass Energy (Biochar Production Systems) Rule 202</w:t>
      </w:r>
      <w:r w:rsidR="00554DD8">
        <w:rPr>
          <w:rFonts w:ascii="Calibri" w:hAnsi="Calibri" w:cs="Calibri" w:hint="eastAsia"/>
          <w:sz w:val="24"/>
          <w:szCs w:val="24"/>
        </w:rPr>
        <w:t>5</w:t>
      </w:r>
      <w:r w:rsidRPr="00FA39C2">
        <w:rPr>
          <w:rFonts w:ascii="Calibri" w:hAnsi="Calibri" w:cs="Calibri"/>
          <w:sz w:val="24"/>
          <w:szCs w:val="24"/>
        </w:rPr>
        <w:t xml:space="preserve"> is not in effect on the day the statement is given.</w:t>
      </w:r>
    </w:p>
    <w:p w14:paraId="502CF466" w14:textId="77777777" w:rsidR="00554DD8" w:rsidRPr="00554DD8" w:rsidRDefault="00554DD8" w:rsidP="00554DD8">
      <w:pPr>
        <w:spacing w:after="240"/>
        <w:jc w:val="left"/>
        <w:rPr>
          <w:rFonts w:ascii="Calibri" w:hAnsi="Calibri" w:cs="Calibri"/>
          <w:sz w:val="24"/>
          <w:szCs w:val="24"/>
        </w:rPr>
      </w:pPr>
      <w:r w:rsidRPr="00554DD8">
        <w:rPr>
          <w:rFonts w:ascii="Calibri" w:hAnsi="Calibri" w:cs="Calibri" w:hint="eastAsia"/>
          <w:sz w:val="24"/>
          <w:szCs w:val="24"/>
        </w:rPr>
        <w:t>I declare that the above statements are true, correct and complete and understand that compliance action may be taken under the Biomass Energy (Biochar Production Systems) Standard 2025 and the Biomass Energy (Biochar Production Systems) Rule 2025 for providing false or misleading information.</w:t>
      </w:r>
    </w:p>
    <w:p w14:paraId="3C6FCF5E" w14:textId="67A8D487" w:rsidR="00FA39C2" w:rsidRPr="00554DD8" w:rsidRDefault="00554DD8" w:rsidP="00554DD8">
      <w:pPr>
        <w:spacing w:after="240"/>
        <w:jc w:val="left"/>
        <w:rPr>
          <w:rFonts w:ascii="Calibri" w:hAnsi="Calibri" w:cs="Calibri"/>
          <w:sz w:val="24"/>
          <w:szCs w:val="24"/>
        </w:rPr>
      </w:pPr>
      <w:r w:rsidRPr="00554DD8">
        <w:rPr>
          <w:rFonts w:ascii="Calibri" w:hAnsi="Calibri" w:cs="Calibri" w:hint="eastAsia"/>
          <w:sz w:val="24"/>
          <w:szCs w:val="24"/>
        </w:rPr>
        <w:t>I understand that giving false or misleading information is a serious offence</w:t>
      </w:r>
      <w:r w:rsidR="00FA39C2" w:rsidRPr="00554DD8">
        <w:rPr>
          <w:rFonts w:ascii="Calibri" w:hAnsi="Calibri" w:cs="Calibri" w:hint="eastAsia"/>
          <w:sz w:val="24"/>
          <w:szCs w:val="24"/>
        </w:rPr>
        <w:t>.</w:t>
      </w:r>
    </w:p>
    <w:tbl>
      <w:tblPr>
        <w:tblStyle w:val="a7"/>
        <w:tblW w:w="10456"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228"/>
        <w:gridCol w:w="5228"/>
      </w:tblGrid>
      <w:tr w:rsidR="00316C38" w:rsidRPr="001F658B" w14:paraId="1BCBC15F" w14:textId="77777777" w:rsidTr="0032055D">
        <w:trPr>
          <w:trHeight w:val="454"/>
        </w:trPr>
        <w:tc>
          <w:tcPr>
            <w:tcW w:w="5228" w:type="dxa"/>
            <w:vAlign w:val="center"/>
          </w:tcPr>
          <w:p w14:paraId="63320963" w14:textId="7F2B5A20" w:rsidR="00316C38" w:rsidRPr="001F658B" w:rsidRDefault="00316C38" w:rsidP="0032055D">
            <w:pPr>
              <w:jc w:val="left"/>
              <w:rPr>
                <w:rFonts w:ascii="Calibri" w:hAnsi="Calibri" w:cs="Calibri"/>
                <w:b/>
                <w:bCs/>
                <w:sz w:val="24"/>
                <w:szCs w:val="24"/>
              </w:rPr>
            </w:pPr>
            <w:r w:rsidRPr="00FA39C2">
              <w:rPr>
                <w:rFonts w:ascii="Calibri" w:hAnsi="Calibri" w:cs="Calibri" w:hint="eastAsia"/>
                <w:b/>
                <w:bCs/>
                <w:sz w:val="24"/>
                <w:szCs w:val="24"/>
              </w:rPr>
              <w:t>Retailer representative full name</w:t>
            </w:r>
          </w:p>
        </w:tc>
        <w:tc>
          <w:tcPr>
            <w:tcW w:w="5228" w:type="dxa"/>
            <w:vMerge w:val="restart"/>
            <w:vAlign w:val="center"/>
          </w:tcPr>
          <w:p w14:paraId="119EFFE5" w14:textId="502A8615" w:rsidR="00316C38" w:rsidRPr="001F658B" w:rsidRDefault="00316C38" w:rsidP="0032055D">
            <w:pPr>
              <w:jc w:val="left"/>
              <w:rPr>
                <w:rFonts w:ascii="Calibri" w:hAnsi="Calibri" w:cs="Calibri"/>
                <w:b/>
                <w:bCs/>
                <w:sz w:val="24"/>
                <w:szCs w:val="24"/>
              </w:rPr>
            </w:pPr>
          </w:p>
        </w:tc>
      </w:tr>
      <w:tr w:rsidR="00316C38" w:rsidRPr="001F658B" w14:paraId="6E2CEB86" w14:textId="77777777" w:rsidTr="0032055D">
        <w:trPr>
          <w:trHeight w:val="454"/>
        </w:trPr>
        <w:tc>
          <w:tcPr>
            <w:tcW w:w="5228" w:type="dxa"/>
            <w:vAlign w:val="center"/>
          </w:tcPr>
          <w:p w14:paraId="358B2B37" w14:textId="11449124" w:rsidR="00316C38" w:rsidRPr="00E41615" w:rsidRDefault="00316C38" w:rsidP="0032055D">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Merge/>
            <w:vAlign w:val="center"/>
          </w:tcPr>
          <w:p w14:paraId="3705A237" w14:textId="77777777" w:rsidR="00316C38" w:rsidRPr="00D252F7" w:rsidRDefault="00316C38" w:rsidP="0032055D">
            <w:pPr>
              <w:jc w:val="left"/>
              <w:rPr>
                <w:rFonts w:ascii="Calibri" w:hAnsi="Calibri" w:cs="Calibri"/>
                <w:b/>
                <w:bCs/>
                <w:sz w:val="24"/>
                <w:szCs w:val="24"/>
              </w:rPr>
            </w:pPr>
          </w:p>
        </w:tc>
      </w:tr>
      <w:tr w:rsidR="00FA39C2" w:rsidRPr="001F658B" w14:paraId="173DE785" w14:textId="77777777" w:rsidTr="0032055D">
        <w:trPr>
          <w:trHeight w:val="454"/>
        </w:trPr>
        <w:tc>
          <w:tcPr>
            <w:tcW w:w="5228" w:type="dxa"/>
            <w:vAlign w:val="center"/>
          </w:tcPr>
          <w:p w14:paraId="2B5761EE" w14:textId="4CF3A970" w:rsidR="00FA39C2" w:rsidRPr="001F658B" w:rsidRDefault="00FA39C2" w:rsidP="0032055D">
            <w:pPr>
              <w:jc w:val="left"/>
              <w:rPr>
                <w:rFonts w:ascii="Calibri" w:hAnsi="Calibri" w:cs="Calibri"/>
                <w:b/>
                <w:bCs/>
                <w:sz w:val="24"/>
                <w:szCs w:val="24"/>
              </w:rPr>
            </w:pPr>
            <w:r w:rsidRPr="00FA39C2">
              <w:rPr>
                <w:rFonts w:ascii="Calibri" w:hAnsi="Calibri" w:cs="Calibri" w:hint="eastAsia"/>
                <w:b/>
                <w:bCs/>
                <w:sz w:val="24"/>
                <w:szCs w:val="24"/>
              </w:rPr>
              <w:t>Retailer representative position</w:t>
            </w:r>
          </w:p>
        </w:tc>
        <w:tc>
          <w:tcPr>
            <w:tcW w:w="5228" w:type="dxa"/>
            <w:vAlign w:val="center"/>
          </w:tcPr>
          <w:p w14:paraId="5254B8AF" w14:textId="77777777" w:rsidR="00FA39C2" w:rsidRPr="001F658B" w:rsidRDefault="00FA39C2" w:rsidP="0032055D">
            <w:pPr>
              <w:jc w:val="left"/>
              <w:rPr>
                <w:rFonts w:ascii="Calibri" w:hAnsi="Calibri" w:cs="Calibri"/>
                <w:b/>
                <w:bCs/>
                <w:sz w:val="24"/>
                <w:szCs w:val="24"/>
              </w:rPr>
            </w:pPr>
            <w:r w:rsidRPr="00D252F7">
              <w:rPr>
                <w:rFonts w:ascii="Calibri" w:hAnsi="Calibri" w:cs="Calibri" w:hint="eastAsia"/>
                <w:b/>
                <w:bCs/>
                <w:sz w:val="24"/>
                <w:szCs w:val="24"/>
              </w:rPr>
              <w:t>Witness full name</w:t>
            </w:r>
          </w:p>
        </w:tc>
      </w:tr>
      <w:tr w:rsidR="00FA39C2" w14:paraId="1D558F7E" w14:textId="77777777" w:rsidTr="0032055D">
        <w:trPr>
          <w:trHeight w:val="454"/>
        </w:trPr>
        <w:tc>
          <w:tcPr>
            <w:tcW w:w="5228" w:type="dxa"/>
            <w:vAlign w:val="center"/>
          </w:tcPr>
          <w:p w14:paraId="72C6106E" w14:textId="77777777" w:rsidR="00FA39C2" w:rsidRDefault="00FA39C2" w:rsidP="0032055D">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337151A2" w14:textId="77777777" w:rsidR="00FA39C2" w:rsidRPr="0000422A" w:rsidRDefault="00FA39C2" w:rsidP="0032055D">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r w:rsidR="00FA39C2" w:rsidRPr="001F658B" w14:paraId="2395CD00" w14:textId="77777777" w:rsidTr="0032055D">
        <w:trPr>
          <w:trHeight w:val="454"/>
        </w:trPr>
        <w:tc>
          <w:tcPr>
            <w:tcW w:w="5228" w:type="dxa"/>
            <w:vAlign w:val="center"/>
          </w:tcPr>
          <w:p w14:paraId="766E8DDE" w14:textId="6E0812CD" w:rsidR="00FA39C2" w:rsidRPr="00946EEA" w:rsidRDefault="00FA39C2" w:rsidP="0032055D">
            <w:pPr>
              <w:jc w:val="left"/>
              <w:rPr>
                <w:rFonts w:ascii="Calibri" w:hAnsi="Calibri" w:cs="Calibri"/>
                <w:b/>
                <w:bCs/>
                <w:sz w:val="24"/>
                <w:szCs w:val="24"/>
              </w:rPr>
            </w:pPr>
            <w:r w:rsidRPr="00FA39C2">
              <w:rPr>
                <w:rFonts w:ascii="Calibri" w:hAnsi="Calibri" w:cs="Calibri" w:hint="eastAsia"/>
                <w:b/>
                <w:bCs/>
                <w:sz w:val="24"/>
                <w:szCs w:val="24"/>
              </w:rPr>
              <w:t>Retailer representative signature</w:t>
            </w:r>
          </w:p>
        </w:tc>
        <w:tc>
          <w:tcPr>
            <w:tcW w:w="5228" w:type="dxa"/>
            <w:vAlign w:val="center"/>
          </w:tcPr>
          <w:p w14:paraId="0A45673A" w14:textId="77777777" w:rsidR="00FA39C2" w:rsidRPr="001F658B" w:rsidRDefault="00FA39C2" w:rsidP="0032055D">
            <w:pPr>
              <w:jc w:val="left"/>
              <w:rPr>
                <w:rFonts w:ascii="Calibri" w:hAnsi="Calibri" w:cs="Calibri"/>
                <w:b/>
                <w:bCs/>
                <w:sz w:val="24"/>
                <w:szCs w:val="24"/>
              </w:rPr>
            </w:pPr>
            <w:r w:rsidRPr="001F658B">
              <w:rPr>
                <w:rFonts w:ascii="Calibri" w:hAnsi="Calibri" w:cs="Calibri" w:hint="eastAsia"/>
                <w:b/>
                <w:bCs/>
                <w:sz w:val="24"/>
                <w:szCs w:val="24"/>
              </w:rPr>
              <w:t>Witness signature</w:t>
            </w:r>
          </w:p>
        </w:tc>
      </w:tr>
      <w:tr w:rsidR="00FA39C2" w14:paraId="42810271" w14:textId="77777777" w:rsidTr="0032055D">
        <w:trPr>
          <w:trHeight w:val="2268"/>
        </w:trPr>
        <w:tc>
          <w:tcPr>
            <w:tcW w:w="5228" w:type="dxa"/>
            <w:vAlign w:val="center"/>
          </w:tcPr>
          <w:p w14:paraId="44E643EE" w14:textId="77777777" w:rsidR="00FA39C2" w:rsidRDefault="00FA39C2" w:rsidP="0032055D">
            <w:pPr>
              <w:jc w:val="left"/>
              <w:rPr>
                <w:rFonts w:ascii="Calibri" w:hAnsi="Calibri" w:cs="Calibri"/>
                <w:b/>
                <w:bCs/>
                <w:sz w:val="24"/>
                <w:szCs w:val="24"/>
              </w:rPr>
            </w:pPr>
          </w:p>
        </w:tc>
        <w:tc>
          <w:tcPr>
            <w:tcW w:w="5228" w:type="dxa"/>
            <w:vAlign w:val="center"/>
          </w:tcPr>
          <w:p w14:paraId="50C8CD83" w14:textId="77777777" w:rsidR="00FA39C2" w:rsidRPr="0000422A" w:rsidRDefault="00FA39C2" w:rsidP="0032055D">
            <w:pPr>
              <w:jc w:val="left"/>
              <w:rPr>
                <w:rFonts w:ascii="Calibri" w:hAnsi="Calibri" w:cs="Calibri"/>
                <w:sz w:val="24"/>
                <w:szCs w:val="24"/>
              </w:rPr>
            </w:pPr>
          </w:p>
        </w:tc>
      </w:tr>
      <w:tr w:rsidR="00FA39C2" w14:paraId="691087AA" w14:textId="77777777" w:rsidTr="0032055D">
        <w:trPr>
          <w:trHeight w:val="454"/>
        </w:trPr>
        <w:tc>
          <w:tcPr>
            <w:tcW w:w="5228" w:type="dxa"/>
            <w:vAlign w:val="center"/>
          </w:tcPr>
          <w:p w14:paraId="6A477972" w14:textId="77777777" w:rsidR="00FA39C2" w:rsidRPr="001F658B" w:rsidRDefault="00FA39C2" w:rsidP="0032055D">
            <w:pPr>
              <w:jc w:val="left"/>
              <w:rPr>
                <w:rFonts w:ascii="Calibri" w:hAnsi="Calibri" w:cs="Calibri"/>
                <w:b/>
                <w:bCs/>
                <w:sz w:val="24"/>
                <w:szCs w:val="24"/>
              </w:rPr>
            </w:pPr>
            <w:r w:rsidRPr="001F658B">
              <w:rPr>
                <w:rFonts w:ascii="Calibri" w:hAnsi="Calibri" w:cs="Calibri" w:hint="eastAsia"/>
                <w:b/>
                <w:bCs/>
                <w:sz w:val="24"/>
                <w:szCs w:val="24"/>
              </w:rPr>
              <w:t>Signature date</w:t>
            </w:r>
          </w:p>
        </w:tc>
        <w:tc>
          <w:tcPr>
            <w:tcW w:w="5228" w:type="dxa"/>
            <w:vAlign w:val="center"/>
          </w:tcPr>
          <w:p w14:paraId="530B06CB" w14:textId="77777777" w:rsidR="00FA39C2" w:rsidRPr="001F658B" w:rsidRDefault="00FA39C2" w:rsidP="0032055D">
            <w:pPr>
              <w:jc w:val="left"/>
              <w:rPr>
                <w:rFonts w:ascii="Calibri" w:hAnsi="Calibri" w:cs="Calibri"/>
                <w:b/>
                <w:bCs/>
                <w:sz w:val="24"/>
                <w:szCs w:val="24"/>
              </w:rPr>
            </w:pPr>
            <w:r w:rsidRPr="001F658B">
              <w:rPr>
                <w:rFonts w:ascii="Calibri" w:hAnsi="Calibri" w:cs="Calibri" w:hint="eastAsia"/>
                <w:b/>
                <w:bCs/>
                <w:sz w:val="24"/>
                <w:szCs w:val="24"/>
              </w:rPr>
              <w:t>Signature date</w:t>
            </w:r>
          </w:p>
        </w:tc>
      </w:tr>
      <w:tr w:rsidR="00FA39C2" w14:paraId="7E52A3DE" w14:textId="77777777" w:rsidTr="0032055D">
        <w:trPr>
          <w:trHeight w:val="454"/>
        </w:trPr>
        <w:tc>
          <w:tcPr>
            <w:tcW w:w="5228" w:type="dxa"/>
            <w:vAlign w:val="center"/>
          </w:tcPr>
          <w:p w14:paraId="3A317081" w14:textId="77777777" w:rsidR="00FA39C2" w:rsidRDefault="00FA39C2" w:rsidP="0032055D">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15B5E659" w14:textId="77777777" w:rsidR="00FA39C2" w:rsidRPr="0000422A" w:rsidRDefault="00FA39C2" w:rsidP="0032055D">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73BA8297" w14:textId="13BE7942" w:rsidR="00FA39C2" w:rsidRPr="00FA39C2" w:rsidRDefault="00FA39C2" w:rsidP="00FA39C2">
      <w:pPr>
        <w:spacing w:after="240"/>
        <w:jc w:val="left"/>
        <w:rPr>
          <w:rFonts w:ascii="Calibri" w:hAnsi="Calibri" w:cs="Calibri"/>
          <w:sz w:val="24"/>
          <w:szCs w:val="24"/>
        </w:rPr>
      </w:pPr>
    </w:p>
    <w:sectPr w:rsidR="00FA39C2" w:rsidRPr="00FA39C2" w:rsidSect="001A2DB1">
      <w:pgSz w:w="11906" w:h="16838"/>
      <w:pgMar w:top="720" w:right="720" w:bottom="720" w:left="720" w:header="567" w:footer="709"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7B7B77" w14:textId="77777777" w:rsidR="00B51720" w:rsidRDefault="00B51720" w:rsidP="00D62C99">
      <w:pPr>
        <w:rPr>
          <w:rFonts w:hint="eastAsia"/>
        </w:rPr>
      </w:pPr>
      <w:r>
        <w:separator/>
      </w:r>
    </w:p>
  </w:endnote>
  <w:endnote w:type="continuationSeparator" w:id="0">
    <w:p w14:paraId="6B86A11A" w14:textId="77777777" w:rsidR="00B51720" w:rsidRDefault="00B51720"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8466046"/>
      <w:docPartObj>
        <w:docPartGallery w:val="Page Numbers (Bottom of Page)"/>
        <w:docPartUnique/>
      </w:docPartObj>
    </w:sdtPr>
    <w:sdtContent>
      <w:sdt>
        <w:sdtPr>
          <w:id w:val="1728636285"/>
          <w:docPartObj>
            <w:docPartGallery w:val="Page Numbers (Top of Page)"/>
            <w:docPartUnique/>
          </w:docPartObj>
        </w:sdtPr>
        <w:sdtContent>
          <w:p w14:paraId="0EA2516F" w14:textId="64D44961" w:rsidR="00F52631" w:rsidRDefault="00F52631" w:rsidP="00F52631">
            <w:pPr>
              <w:pStyle w:val="a5"/>
              <w:jc w:val="center"/>
              <w:rPr>
                <w:rFonts w:hint="eastAsia"/>
              </w:rPr>
            </w:pPr>
            <w:r w:rsidRPr="00F52631">
              <w:rPr>
                <w:rFonts w:ascii="Calibri" w:hAnsi="Calibri" w:cs="Calibri"/>
                <w:sz w:val="22"/>
                <w:szCs w:val="22"/>
                <w:lang w:val="zh-CN"/>
              </w:rPr>
              <w:t xml:space="preserve"> </w:t>
            </w:r>
            <w:r w:rsidRPr="00F52631">
              <w:rPr>
                <w:rFonts w:ascii="Calibri" w:hAnsi="Calibri" w:cs="Calibri"/>
                <w:b/>
                <w:bCs/>
                <w:sz w:val="22"/>
                <w:szCs w:val="22"/>
              </w:rPr>
              <w:fldChar w:fldCharType="begin"/>
            </w:r>
            <w:r w:rsidRPr="00F52631">
              <w:rPr>
                <w:rFonts w:ascii="Calibri" w:hAnsi="Calibri" w:cs="Calibri"/>
                <w:b/>
                <w:bCs/>
                <w:sz w:val="22"/>
                <w:szCs w:val="22"/>
              </w:rPr>
              <w:instrText>PAGE</w:instrText>
            </w:r>
            <w:r w:rsidRPr="00F52631">
              <w:rPr>
                <w:rFonts w:ascii="Calibri" w:hAnsi="Calibri" w:cs="Calibri"/>
                <w:b/>
                <w:bCs/>
                <w:sz w:val="22"/>
                <w:szCs w:val="22"/>
              </w:rPr>
              <w:fldChar w:fldCharType="separate"/>
            </w:r>
            <w:r w:rsidRPr="00F52631">
              <w:rPr>
                <w:rFonts w:ascii="Calibri" w:hAnsi="Calibri" w:cs="Calibri"/>
                <w:b/>
                <w:bCs/>
                <w:sz w:val="22"/>
                <w:szCs w:val="22"/>
                <w:lang w:val="zh-CN"/>
              </w:rPr>
              <w:t>2</w:t>
            </w:r>
            <w:r w:rsidRPr="00F52631">
              <w:rPr>
                <w:rFonts w:ascii="Calibri" w:hAnsi="Calibri" w:cs="Calibri"/>
                <w:b/>
                <w:bCs/>
                <w:sz w:val="22"/>
                <w:szCs w:val="22"/>
              </w:rPr>
              <w:fldChar w:fldCharType="end"/>
            </w:r>
            <w:r w:rsidRPr="00F52631">
              <w:rPr>
                <w:rFonts w:ascii="Calibri" w:hAnsi="Calibri" w:cs="Calibri"/>
                <w:sz w:val="22"/>
                <w:szCs w:val="22"/>
                <w:lang w:val="zh-CN"/>
              </w:rPr>
              <w:t xml:space="preserve"> / </w:t>
            </w:r>
            <w:r w:rsidRPr="00F52631">
              <w:rPr>
                <w:rFonts w:ascii="Calibri" w:hAnsi="Calibri" w:cs="Calibri"/>
                <w:b/>
                <w:bCs/>
                <w:sz w:val="22"/>
                <w:szCs w:val="22"/>
              </w:rPr>
              <w:fldChar w:fldCharType="begin"/>
            </w:r>
            <w:r w:rsidRPr="00F52631">
              <w:rPr>
                <w:rFonts w:ascii="Calibri" w:hAnsi="Calibri" w:cs="Calibri"/>
                <w:b/>
                <w:bCs/>
                <w:sz w:val="22"/>
                <w:szCs w:val="22"/>
              </w:rPr>
              <w:instrText>NUMPAGES</w:instrText>
            </w:r>
            <w:r w:rsidRPr="00F52631">
              <w:rPr>
                <w:rFonts w:ascii="Calibri" w:hAnsi="Calibri" w:cs="Calibri"/>
                <w:b/>
                <w:bCs/>
                <w:sz w:val="22"/>
                <w:szCs w:val="22"/>
              </w:rPr>
              <w:fldChar w:fldCharType="separate"/>
            </w:r>
            <w:r w:rsidRPr="00F52631">
              <w:rPr>
                <w:rFonts w:ascii="Calibri" w:hAnsi="Calibri" w:cs="Calibri"/>
                <w:b/>
                <w:bCs/>
                <w:sz w:val="22"/>
                <w:szCs w:val="22"/>
                <w:lang w:val="zh-CN"/>
              </w:rPr>
              <w:t>2</w:t>
            </w:r>
            <w:r w:rsidRPr="00F52631">
              <w:rPr>
                <w:rFonts w:ascii="Calibri" w:hAnsi="Calibri" w:cs="Calibri"/>
                <w:b/>
                <w:bCs/>
                <w:sz w:val="22"/>
                <w:szCs w:val="22"/>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AE880" w14:textId="77777777" w:rsidR="00B51720" w:rsidRDefault="00B51720" w:rsidP="00D62C99">
      <w:pPr>
        <w:rPr>
          <w:rFonts w:hint="eastAsia"/>
        </w:rPr>
      </w:pPr>
      <w:r>
        <w:separator/>
      </w:r>
    </w:p>
  </w:footnote>
  <w:footnote w:type="continuationSeparator" w:id="0">
    <w:p w14:paraId="5683E64B" w14:textId="77777777" w:rsidR="00B51720" w:rsidRDefault="00B51720"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143468" w14:paraId="0260CB35" w14:textId="10ACAECD" w:rsidTr="001F6BBF">
      <w:trPr>
        <w:trHeight w:val="567"/>
      </w:trPr>
      <w:tc>
        <w:tcPr>
          <w:tcW w:w="2551" w:type="dxa"/>
          <w:vMerge w:val="restart"/>
          <w:tcBorders>
            <w:right w:val="nil"/>
          </w:tcBorders>
          <w:shd w:val="clear" w:color="auto" w:fill="046B99"/>
        </w:tcPr>
        <w:p w14:paraId="19B79071" w14:textId="2630D8FA" w:rsidR="00143468" w:rsidRDefault="00143468" w:rsidP="00D62C99">
          <w:pPr>
            <w:pStyle w:val="a3"/>
            <w:jc w:val="both"/>
            <w:rPr>
              <w:rFonts w:hint="eastAsia"/>
            </w:rPr>
          </w:pPr>
          <w:r>
            <w:rPr>
              <w:rFonts w:hint="eastAsia"/>
              <w:noProof/>
            </w:rPr>
            <w:drawing>
              <wp:anchor distT="0" distB="0" distL="114300" distR="114300" simplePos="0" relativeHeight="251652608" behindDoc="0" locked="0" layoutInCell="1" allowOverlap="1" wp14:anchorId="3B00C06B" wp14:editId="054B4476">
                <wp:simplePos x="0" y="0"/>
                <wp:positionH relativeFrom="column">
                  <wp:posOffset>120650</wp:posOffset>
                </wp:positionH>
                <wp:positionV relativeFrom="paragraph">
                  <wp:posOffset>135255</wp:posOffset>
                </wp:positionV>
                <wp:extent cx="1258570" cy="461645"/>
                <wp:effectExtent l="0" t="0" r="0" b="0"/>
                <wp:wrapTopAndBottom/>
                <wp:docPr id="94614328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3573DAEB" w14:textId="14466DD2" w:rsidR="00143468" w:rsidRDefault="00143468" w:rsidP="005E1959">
          <w:pPr>
            <w:pStyle w:val="a3"/>
            <w:jc w:val="both"/>
            <w:rPr>
              <w:rFonts w:ascii="Calibri" w:hAnsi="Calibri" w:cs="Calibri"/>
              <w:b/>
              <w:bCs/>
              <w:sz w:val="24"/>
              <w:szCs w:val="24"/>
            </w:rPr>
          </w:pPr>
          <w:r>
            <w:rPr>
              <w:rFonts w:hint="eastAsia"/>
              <w:noProof/>
            </w:rPr>
            <w:drawing>
              <wp:anchor distT="0" distB="0" distL="114300" distR="114300" simplePos="0" relativeHeight="251661824" behindDoc="0" locked="0" layoutInCell="1" allowOverlap="1" wp14:anchorId="312C2EAD" wp14:editId="26E64D41">
                <wp:simplePos x="0" y="0"/>
                <wp:positionH relativeFrom="column">
                  <wp:posOffset>191135</wp:posOffset>
                </wp:positionH>
                <wp:positionV relativeFrom="paragraph">
                  <wp:posOffset>265430</wp:posOffset>
                </wp:positionV>
                <wp:extent cx="349250" cy="209550"/>
                <wp:effectExtent l="0" t="0" r="0" b="0"/>
                <wp:wrapNone/>
                <wp:docPr id="4324828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71040" behindDoc="0" locked="0" layoutInCell="1" allowOverlap="1" wp14:anchorId="3D005A9C" wp14:editId="246FBB5A">
                <wp:simplePos x="0" y="0"/>
                <wp:positionH relativeFrom="column">
                  <wp:posOffset>743585</wp:posOffset>
                </wp:positionH>
                <wp:positionV relativeFrom="paragraph">
                  <wp:posOffset>265430</wp:posOffset>
                </wp:positionV>
                <wp:extent cx="349250" cy="209550"/>
                <wp:effectExtent l="0" t="0" r="0" b="0"/>
                <wp:wrapNone/>
                <wp:docPr id="118340064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43F2BC5F" w14:textId="673312C8" w:rsidR="00143468" w:rsidRPr="005E1959" w:rsidRDefault="000D18D2" w:rsidP="005E1959">
          <w:pPr>
            <w:pStyle w:val="a3"/>
            <w:jc w:val="both"/>
            <w:rPr>
              <w:rFonts w:ascii="Calibri" w:hAnsi="Calibri" w:cs="Calibri"/>
              <w:b/>
              <w:bCs/>
              <w:sz w:val="24"/>
              <w:szCs w:val="24"/>
            </w:rPr>
          </w:pPr>
          <w:r>
            <w:rPr>
              <w:rFonts w:ascii="Calibri" w:hAnsi="Calibri" w:cs="Calibri" w:hint="eastAsia"/>
              <w:b/>
              <w:bCs/>
              <w:sz w:val="24"/>
              <w:szCs w:val="24"/>
            </w:rPr>
            <w:t>CONTACT US</w:t>
          </w:r>
        </w:p>
      </w:tc>
      <w:tc>
        <w:tcPr>
          <w:tcW w:w="2268" w:type="dxa"/>
          <w:vAlign w:val="center"/>
        </w:tcPr>
        <w:p w14:paraId="322CF932" w14:textId="3E867672" w:rsidR="00143468" w:rsidRPr="005E1959" w:rsidRDefault="00143468" w:rsidP="005E1959">
          <w:pPr>
            <w:pStyle w:val="a3"/>
            <w:jc w:val="both"/>
            <w:rPr>
              <w:rFonts w:ascii="Calibri" w:hAnsi="Calibri" w:cs="Calibri"/>
              <w:b/>
              <w:bCs/>
              <w:sz w:val="24"/>
              <w:szCs w:val="24"/>
            </w:rPr>
          </w:pPr>
          <w:r w:rsidRPr="005E1959">
            <w:rPr>
              <w:rFonts w:ascii="Calibri" w:hAnsi="Calibri" w:cs="Calibri"/>
              <w:b/>
              <w:bCs/>
              <w:sz w:val="24"/>
              <w:szCs w:val="24"/>
            </w:rPr>
            <w:t>FORM</w:t>
          </w:r>
        </w:p>
      </w:tc>
    </w:tr>
    <w:tr w:rsidR="00143468" w14:paraId="36E596C2" w14:textId="528D5151" w:rsidTr="001F6BBF">
      <w:trPr>
        <w:trHeight w:val="567"/>
      </w:trPr>
      <w:tc>
        <w:tcPr>
          <w:tcW w:w="2551" w:type="dxa"/>
          <w:vMerge/>
          <w:tcBorders>
            <w:right w:val="nil"/>
          </w:tcBorders>
          <w:shd w:val="clear" w:color="auto" w:fill="046B99"/>
        </w:tcPr>
        <w:p w14:paraId="56607423" w14:textId="77777777" w:rsidR="00143468" w:rsidRDefault="00143468" w:rsidP="00D62C99">
          <w:pPr>
            <w:pStyle w:val="a3"/>
            <w:jc w:val="both"/>
            <w:rPr>
              <w:rFonts w:hint="eastAsia"/>
            </w:rPr>
          </w:pPr>
        </w:p>
      </w:tc>
      <w:tc>
        <w:tcPr>
          <w:tcW w:w="2268" w:type="dxa"/>
          <w:vMerge/>
          <w:tcBorders>
            <w:left w:val="nil"/>
          </w:tcBorders>
          <w:shd w:val="clear" w:color="auto" w:fill="046B99"/>
        </w:tcPr>
        <w:p w14:paraId="40BA85AA" w14:textId="77777777" w:rsidR="00143468" w:rsidRPr="005E1959" w:rsidRDefault="00143468" w:rsidP="005E1959">
          <w:pPr>
            <w:pStyle w:val="a3"/>
            <w:jc w:val="both"/>
            <w:rPr>
              <w:rFonts w:ascii="Calibri" w:hAnsi="Calibri" w:cs="Calibri"/>
              <w:sz w:val="24"/>
              <w:szCs w:val="24"/>
            </w:rPr>
          </w:pPr>
        </w:p>
      </w:tc>
      <w:tc>
        <w:tcPr>
          <w:tcW w:w="3402" w:type="dxa"/>
          <w:vAlign w:val="center"/>
        </w:tcPr>
        <w:p w14:paraId="4BDBE543" w14:textId="29E49E8A" w:rsidR="00143468" w:rsidRPr="005E1959" w:rsidRDefault="00143468" w:rsidP="005E1959">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4D545249" w14:textId="3AD1018D" w:rsidR="00143468" w:rsidRPr="005E1959" w:rsidRDefault="000A6DBC" w:rsidP="005E1959">
          <w:pPr>
            <w:pStyle w:val="a3"/>
            <w:jc w:val="both"/>
            <w:rPr>
              <w:rFonts w:ascii="Calibri" w:hAnsi="Calibri" w:cs="Calibri"/>
              <w:sz w:val="24"/>
              <w:szCs w:val="24"/>
            </w:rPr>
          </w:pPr>
          <w:r w:rsidRPr="000A6DBC">
            <w:rPr>
              <w:rFonts w:ascii="Calibri" w:hAnsi="Calibri" w:cs="Calibri" w:hint="eastAsia"/>
              <w:sz w:val="24"/>
              <w:szCs w:val="24"/>
            </w:rPr>
            <w:t>TGC-BPS-</w:t>
          </w:r>
          <w:r w:rsidR="000D18D2">
            <w:rPr>
              <w:rFonts w:ascii="Calibri" w:hAnsi="Calibri" w:cs="Calibri" w:hint="eastAsia"/>
              <w:sz w:val="24"/>
              <w:szCs w:val="24"/>
            </w:rPr>
            <w:t>067</w:t>
          </w:r>
          <w:r w:rsidRPr="000A6DBC">
            <w:rPr>
              <w:rFonts w:ascii="Calibri" w:hAnsi="Calibri" w:cs="Calibri" w:hint="eastAsia"/>
              <w:sz w:val="24"/>
              <w:szCs w:val="24"/>
            </w:rPr>
            <w:t>-V1</w:t>
          </w:r>
        </w:p>
      </w:tc>
    </w:tr>
  </w:tbl>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9C8BA" w14:textId="2250F2B5" w:rsidR="00D62C99" w:rsidRDefault="00D62C99">
    <w:pPr>
      <w:pStyle w:val="a3"/>
      <w:rPr>
        <w:rFonts w:hint="eastAsia"/>
      </w:rPr>
    </w:pPr>
    <w:r>
      <w:rPr>
        <w:rFonts w:hint="eastAsia"/>
        <w:noProof/>
      </w:rPr>
      <w:drawing>
        <wp:anchor distT="0" distB="0" distL="114300" distR="114300" simplePos="0" relativeHeight="251655168" behindDoc="0" locked="0" layoutInCell="1" allowOverlap="1" wp14:anchorId="167BD908" wp14:editId="2841C221">
          <wp:simplePos x="0" y="0"/>
          <wp:positionH relativeFrom="column">
            <wp:posOffset>0</wp:posOffset>
          </wp:positionH>
          <wp:positionV relativeFrom="paragraph">
            <wp:posOffset>152400</wp:posOffset>
          </wp:positionV>
          <wp:extent cx="1193800" cy="437515"/>
          <wp:effectExtent l="0" t="0" r="0" b="0"/>
          <wp:wrapTopAndBottom/>
          <wp:docPr id="155100577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1">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alt="Question Icon 3455678" style="width:384pt;height:384pt;visibility:visible;mso-wrap-style:square" o:bullet="t">
        <v:imagedata r:id="rId1" o:title="Question Icon 3455678"/>
      </v:shape>
    </w:pict>
  </w:numPicBullet>
  <w:abstractNum w:abstractNumId="0" w15:restartNumberingAfterBreak="0">
    <w:nsid w:val="00DD52CA"/>
    <w:multiLevelType w:val="hybridMultilevel"/>
    <w:tmpl w:val="B5B6918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2436CD2"/>
    <w:multiLevelType w:val="multilevel"/>
    <w:tmpl w:val="6F20BF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02470D46"/>
    <w:multiLevelType w:val="hybridMultilevel"/>
    <w:tmpl w:val="358A6B16"/>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0C090001">
      <w:start w:val="1"/>
      <w:numFmt w:val="bullet"/>
      <w:lvlText w:val=""/>
      <w:lvlJc w:val="left"/>
      <w:pPr>
        <w:ind w:left="440" w:hanging="440"/>
      </w:pPr>
      <w:rPr>
        <w:rFonts w:ascii="Symbol" w:hAnsi="Symbol"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 w15:restartNumberingAfterBreak="0">
    <w:nsid w:val="05CF7941"/>
    <w:multiLevelType w:val="hybridMultilevel"/>
    <w:tmpl w:val="1DAEDB3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061333C4"/>
    <w:multiLevelType w:val="hybridMultilevel"/>
    <w:tmpl w:val="520CFF1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07783BF3"/>
    <w:multiLevelType w:val="hybridMultilevel"/>
    <w:tmpl w:val="1B2829F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0A977FBF"/>
    <w:multiLevelType w:val="hybridMultilevel"/>
    <w:tmpl w:val="DE529A9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972E6CEA">
      <w:numFmt w:val="bullet"/>
      <w:lvlText w:val="•"/>
      <w:lvlJc w:val="left"/>
      <w:pPr>
        <w:ind w:left="860" w:hanging="420"/>
      </w:pPr>
      <w:rPr>
        <w:rFonts w:ascii="Calibri" w:eastAsiaTheme="minorEastAsia" w:hAnsi="Calibri" w:cs="Calibri"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0BA56DAE"/>
    <w:multiLevelType w:val="hybridMultilevel"/>
    <w:tmpl w:val="B936C358"/>
    <w:lvl w:ilvl="0" w:tplc="D02A76E6">
      <w:start w:val="4"/>
      <w:numFmt w:val="decimal"/>
      <w:lvlText w:val="%1"/>
      <w:lvlJc w:val="left"/>
      <w:pPr>
        <w:ind w:left="1240" w:hanging="360"/>
      </w:pPr>
      <w:rPr>
        <w:rFonts w:hint="default"/>
      </w:rPr>
    </w:lvl>
    <w:lvl w:ilvl="1" w:tplc="04090019" w:tentative="1">
      <w:start w:val="1"/>
      <w:numFmt w:val="lowerLetter"/>
      <w:lvlText w:val="%2)"/>
      <w:lvlJc w:val="left"/>
      <w:pPr>
        <w:ind w:left="1760" w:hanging="440"/>
      </w:pPr>
    </w:lvl>
    <w:lvl w:ilvl="2" w:tplc="0409001B" w:tentative="1">
      <w:start w:val="1"/>
      <w:numFmt w:val="lowerRoman"/>
      <w:lvlText w:val="%3."/>
      <w:lvlJc w:val="right"/>
      <w:pPr>
        <w:ind w:left="2200" w:hanging="440"/>
      </w:pPr>
    </w:lvl>
    <w:lvl w:ilvl="3" w:tplc="0409000F" w:tentative="1">
      <w:start w:val="1"/>
      <w:numFmt w:val="decimal"/>
      <w:lvlText w:val="%4."/>
      <w:lvlJc w:val="left"/>
      <w:pPr>
        <w:ind w:left="2640" w:hanging="440"/>
      </w:pPr>
    </w:lvl>
    <w:lvl w:ilvl="4" w:tplc="04090019" w:tentative="1">
      <w:start w:val="1"/>
      <w:numFmt w:val="lowerLetter"/>
      <w:lvlText w:val="%5)"/>
      <w:lvlJc w:val="left"/>
      <w:pPr>
        <w:ind w:left="3080" w:hanging="440"/>
      </w:pPr>
    </w:lvl>
    <w:lvl w:ilvl="5" w:tplc="0409001B" w:tentative="1">
      <w:start w:val="1"/>
      <w:numFmt w:val="lowerRoman"/>
      <w:lvlText w:val="%6."/>
      <w:lvlJc w:val="right"/>
      <w:pPr>
        <w:ind w:left="3520" w:hanging="440"/>
      </w:pPr>
    </w:lvl>
    <w:lvl w:ilvl="6" w:tplc="0409000F" w:tentative="1">
      <w:start w:val="1"/>
      <w:numFmt w:val="decimal"/>
      <w:lvlText w:val="%7."/>
      <w:lvlJc w:val="left"/>
      <w:pPr>
        <w:ind w:left="3960" w:hanging="440"/>
      </w:pPr>
    </w:lvl>
    <w:lvl w:ilvl="7" w:tplc="04090019" w:tentative="1">
      <w:start w:val="1"/>
      <w:numFmt w:val="lowerLetter"/>
      <w:lvlText w:val="%8)"/>
      <w:lvlJc w:val="left"/>
      <w:pPr>
        <w:ind w:left="4400" w:hanging="440"/>
      </w:pPr>
    </w:lvl>
    <w:lvl w:ilvl="8" w:tplc="0409001B" w:tentative="1">
      <w:start w:val="1"/>
      <w:numFmt w:val="lowerRoman"/>
      <w:lvlText w:val="%9."/>
      <w:lvlJc w:val="right"/>
      <w:pPr>
        <w:ind w:left="4840" w:hanging="440"/>
      </w:pPr>
    </w:lvl>
  </w:abstractNum>
  <w:abstractNum w:abstractNumId="8" w15:restartNumberingAfterBreak="0">
    <w:nsid w:val="0D5A664D"/>
    <w:multiLevelType w:val="hybridMultilevel"/>
    <w:tmpl w:val="7624C4D6"/>
    <w:lvl w:ilvl="0" w:tplc="0C090001">
      <w:start w:val="1"/>
      <w:numFmt w:val="bullet"/>
      <w:lvlText w:val=""/>
      <w:lvlJc w:val="left"/>
      <w:pPr>
        <w:ind w:left="440" w:hanging="440"/>
      </w:pPr>
      <w:rPr>
        <w:rFonts w:ascii="Symbol" w:hAnsi="Symbol" w:hint="default"/>
      </w:rPr>
    </w:lvl>
    <w:lvl w:ilvl="1" w:tplc="39B0937C">
      <w:numFmt w:val="bullet"/>
      <w:lvlText w:val="·"/>
      <w:lvlJc w:val="left"/>
      <w:pPr>
        <w:ind w:left="880" w:hanging="440"/>
      </w:pPr>
      <w:rPr>
        <w:rFonts w:ascii="Calibri" w:eastAsiaTheme="minorEastAsia" w:hAnsi="Calibri" w:cs="Calibri" w:hint="default"/>
      </w:rPr>
    </w:lvl>
    <w:lvl w:ilvl="2" w:tplc="C4C6673C">
      <w:numFmt w:val="bullet"/>
      <w:lvlText w:val="•"/>
      <w:lvlJc w:val="left"/>
      <w:pPr>
        <w:ind w:left="1300" w:hanging="420"/>
      </w:pPr>
      <w:rPr>
        <w:rFonts w:ascii="等线" w:eastAsia="等线" w:hAnsi="等线" w:cs="Calibri" w:hint="eastAsia"/>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0E174AED"/>
    <w:multiLevelType w:val="hybridMultilevel"/>
    <w:tmpl w:val="456A5FF4"/>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 w15:restartNumberingAfterBreak="0">
    <w:nsid w:val="159529C8"/>
    <w:multiLevelType w:val="hybridMultilevel"/>
    <w:tmpl w:val="4C5CCC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172C3182"/>
    <w:multiLevelType w:val="hybridMultilevel"/>
    <w:tmpl w:val="F580C8D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17386D1B"/>
    <w:multiLevelType w:val="hybridMultilevel"/>
    <w:tmpl w:val="2FAE96D6"/>
    <w:lvl w:ilvl="0" w:tplc="0C090001">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3" w15:restartNumberingAfterBreak="0">
    <w:nsid w:val="17C06944"/>
    <w:multiLevelType w:val="hybridMultilevel"/>
    <w:tmpl w:val="E2322E38"/>
    <w:lvl w:ilvl="0" w:tplc="0C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9A00AD"/>
    <w:multiLevelType w:val="hybridMultilevel"/>
    <w:tmpl w:val="4DFAC44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195D45EE"/>
    <w:multiLevelType w:val="hybridMultilevel"/>
    <w:tmpl w:val="17EADFA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19D11A71"/>
    <w:multiLevelType w:val="hybridMultilevel"/>
    <w:tmpl w:val="24624C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1A362DF2"/>
    <w:multiLevelType w:val="hybridMultilevel"/>
    <w:tmpl w:val="B18E491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1B414006"/>
    <w:multiLevelType w:val="hybridMultilevel"/>
    <w:tmpl w:val="5900AB1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19" w15:restartNumberingAfterBreak="0">
    <w:nsid w:val="1C581B89"/>
    <w:multiLevelType w:val="hybridMultilevel"/>
    <w:tmpl w:val="35CC3BE0"/>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0" w15:restartNumberingAfterBreak="0">
    <w:nsid w:val="1DE926B3"/>
    <w:multiLevelType w:val="hybridMultilevel"/>
    <w:tmpl w:val="CAC6CB4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1" w15:restartNumberingAfterBreak="0">
    <w:nsid w:val="241A421C"/>
    <w:multiLevelType w:val="hybridMultilevel"/>
    <w:tmpl w:val="EC12EC50"/>
    <w:lvl w:ilvl="0" w:tplc="990E5CF2">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24F329D0"/>
    <w:multiLevelType w:val="hybridMultilevel"/>
    <w:tmpl w:val="D2745C0E"/>
    <w:lvl w:ilvl="0" w:tplc="DD046856">
      <w:start w:val="1"/>
      <w:numFmt w:val="decimal"/>
      <w:lvlText w:val="%1."/>
      <w:lvlJc w:val="left"/>
      <w:pPr>
        <w:ind w:left="440" w:hanging="440"/>
      </w:pPr>
      <w:rPr>
        <w:rFonts w:hint="eastAsia"/>
      </w:rPr>
    </w:lvl>
    <w:lvl w:ilvl="1" w:tplc="00F060EE">
      <w:start w:val="2"/>
      <w:numFmt w:val="bullet"/>
      <w:lvlText w:val=""/>
      <w:lvlJc w:val="left"/>
      <w:pPr>
        <w:ind w:left="880" w:hanging="440"/>
      </w:pPr>
      <w:rPr>
        <w:rFonts w:ascii="Webdings" w:eastAsiaTheme="minorEastAsia" w:hAnsi="Webdings" w:cs="Calibri" w:hint="default"/>
        <w:i w:val="0"/>
        <w:color w:val="046B99"/>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298A5103"/>
    <w:multiLevelType w:val="hybridMultilevel"/>
    <w:tmpl w:val="4FEC8D2E"/>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4" w15:restartNumberingAfterBreak="0">
    <w:nsid w:val="2B7A11E0"/>
    <w:multiLevelType w:val="hybridMultilevel"/>
    <w:tmpl w:val="DC846C7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5" w15:restartNumberingAfterBreak="0">
    <w:nsid w:val="2C4B7C41"/>
    <w:multiLevelType w:val="hybridMultilevel"/>
    <w:tmpl w:val="39165ECE"/>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6" w15:restartNumberingAfterBreak="0">
    <w:nsid w:val="2D431EDD"/>
    <w:multiLevelType w:val="hybridMultilevel"/>
    <w:tmpl w:val="59CA348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2DFD0754"/>
    <w:multiLevelType w:val="hybridMultilevel"/>
    <w:tmpl w:val="C34CDC6A"/>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8" w15:restartNumberingAfterBreak="0">
    <w:nsid w:val="2E83160C"/>
    <w:multiLevelType w:val="hybridMultilevel"/>
    <w:tmpl w:val="FB7ED10C"/>
    <w:lvl w:ilvl="0" w:tplc="FFFFFFFF">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9" w15:restartNumberingAfterBreak="0">
    <w:nsid w:val="2F7547D1"/>
    <w:multiLevelType w:val="hybridMultilevel"/>
    <w:tmpl w:val="A232F2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0" w15:restartNumberingAfterBreak="0">
    <w:nsid w:val="30254692"/>
    <w:multiLevelType w:val="hybridMultilevel"/>
    <w:tmpl w:val="277C049C"/>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1" w15:restartNumberingAfterBreak="0">
    <w:nsid w:val="31194653"/>
    <w:multiLevelType w:val="hybridMultilevel"/>
    <w:tmpl w:val="3E98C2B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2" w15:restartNumberingAfterBreak="0">
    <w:nsid w:val="31BC322E"/>
    <w:multiLevelType w:val="hybridMultilevel"/>
    <w:tmpl w:val="C71C1358"/>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3" w15:restartNumberingAfterBreak="0">
    <w:nsid w:val="33CA7FBC"/>
    <w:multiLevelType w:val="hybridMultilevel"/>
    <w:tmpl w:val="41722B9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34" w15:restartNumberingAfterBreak="0">
    <w:nsid w:val="34B36D7F"/>
    <w:multiLevelType w:val="hybridMultilevel"/>
    <w:tmpl w:val="DA9C42B6"/>
    <w:lvl w:ilvl="0" w:tplc="85A8251A">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5" w15:restartNumberingAfterBreak="0">
    <w:nsid w:val="35431326"/>
    <w:multiLevelType w:val="hybridMultilevel"/>
    <w:tmpl w:val="866C5D90"/>
    <w:lvl w:ilvl="0" w:tplc="04090019">
      <w:start w:val="1"/>
      <w:numFmt w:val="lowerLetter"/>
      <w:lvlText w:val="%1)"/>
      <w:lvlJc w:val="left"/>
      <w:pPr>
        <w:ind w:left="440" w:hanging="440"/>
      </w:p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6" w15:restartNumberingAfterBreak="0">
    <w:nsid w:val="36B168D4"/>
    <w:multiLevelType w:val="hybridMultilevel"/>
    <w:tmpl w:val="B64896D2"/>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7" w15:restartNumberingAfterBreak="0">
    <w:nsid w:val="36E7750D"/>
    <w:multiLevelType w:val="hybridMultilevel"/>
    <w:tmpl w:val="7726891C"/>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8" w15:restartNumberingAfterBreak="0">
    <w:nsid w:val="383804E9"/>
    <w:multiLevelType w:val="hybridMultilevel"/>
    <w:tmpl w:val="F5B8235A"/>
    <w:lvl w:ilvl="0" w:tplc="081A0E04">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9" w15:restartNumberingAfterBreak="0">
    <w:nsid w:val="3C752587"/>
    <w:multiLevelType w:val="hybridMultilevel"/>
    <w:tmpl w:val="A5425910"/>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40" w15:restartNumberingAfterBreak="0">
    <w:nsid w:val="42574B92"/>
    <w:multiLevelType w:val="hybridMultilevel"/>
    <w:tmpl w:val="B802D87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1" w15:restartNumberingAfterBreak="0">
    <w:nsid w:val="42672921"/>
    <w:multiLevelType w:val="hybridMultilevel"/>
    <w:tmpl w:val="30E2CA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2" w15:restartNumberingAfterBreak="0">
    <w:nsid w:val="455B01D6"/>
    <w:multiLevelType w:val="hybridMultilevel"/>
    <w:tmpl w:val="CF44D86E"/>
    <w:lvl w:ilvl="0" w:tplc="8A1A6F7E">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3" w15:restartNumberingAfterBreak="0">
    <w:nsid w:val="45CF5022"/>
    <w:multiLevelType w:val="hybridMultilevel"/>
    <w:tmpl w:val="11146A60"/>
    <w:lvl w:ilvl="0" w:tplc="4C34D564">
      <w:start w:val="2"/>
      <w:numFmt w:val="bullet"/>
      <w:lvlText w:val=""/>
      <w:lvlJc w:val="left"/>
      <w:pPr>
        <w:ind w:left="780" w:hanging="360"/>
      </w:pPr>
      <w:rPr>
        <w:rFonts w:ascii="Webdings" w:eastAsiaTheme="minorEastAsia" w:hAnsi="Webdings" w:cs="Calibri" w:hint="default"/>
        <w:color w:val="046B99"/>
        <w:sz w:val="24"/>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44" w15:restartNumberingAfterBreak="0">
    <w:nsid w:val="48580DCD"/>
    <w:multiLevelType w:val="hybridMultilevel"/>
    <w:tmpl w:val="03007340"/>
    <w:lvl w:ilvl="0" w:tplc="F808E772">
      <w:start w:val="4"/>
      <w:numFmt w:val="bullet"/>
      <w:lvlText w:val=""/>
      <w:lvlJc w:val="left"/>
      <w:pPr>
        <w:ind w:left="360" w:hanging="360"/>
      </w:pPr>
      <w:rPr>
        <w:rFonts w:ascii="Wingdings" w:eastAsiaTheme="minorEastAsia" w:hAnsi="Wingdings" w:cs="Calibri" w:hint="default"/>
        <w:i w:val="0"/>
        <w:color w:val="046B99"/>
        <w:sz w:val="24"/>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5" w15:restartNumberingAfterBreak="0">
    <w:nsid w:val="4A032475"/>
    <w:multiLevelType w:val="hybridMultilevel"/>
    <w:tmpl w:val="A318576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6" w15:restartNumberingAfterBreak="0">
    <w:nsid w:val="4B024FE7"/>
    <w:multiLevelType w:val="multilevel"/>
    <w:tmpl w:val="F440B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BAF453B"/>
    <w:multiLevelType w:val="hybridMultilevel"/>
    <w:tmpl w:val="65027D4E"/>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8" w15:restartNumberingAfterBreak="0">
    <w:nsid w:val="4F8612AF"/>
    <w:multiLevelType w:val="hybridMultilevel"/>
    <w:tmpl w:val="E9D069C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9" w15:restartNumberingAfterBreak="0">
    <w:nsid w:val="54A05736"/>
    <w:multiLevelType w:val="hybridMultilevel"/>
    <w:tmpl w:val="80581B38"/>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50" w15:restartNumberingAfterBreak="0">
    <w:nsid w:val="5A9B2F21"/>
    <w:multiLevelType w:val="hybridMultilevel"/>
    <w:tmpl w:val="E0B88D78"/>
    <w:lvl w:ilvl="0" w:tplc="00F060EE">
      <w:start w:val="2"/>
      <w:numFmt w:val="bullet"/>
      <w:lvlText w:val=""/>
      <w:lvlJc w:val="left"/>
      <w:pPr>
        <w:ind w:left="780" w:hanging="360"/>
      </w:pPr>
      <w:rPr>
        <w:rFonts w:ascii="Webdings" w:eastAsiaTheme="minorEastAsia" w:hAnsi="Webdings" w:cs="Calibri" w:hint="default"/>
        <w:i w:val="0"/>
        <w:color w:val="046B99"/>
      </w:rPr>
    </w:lvl>
    <w:lvl w:ilvl="1" w:tplc="04090003">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51" w15:restartNumberingAfterBreak="0">
    <w:nsid w:val="5AEB3DEF"/>
    <w:multiLevelType w:val="multilevel"/>
    <w:tmpl w:val="96FEFA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2" w15:restartNumberingAfterBreak="0">
    <w:nsid w:val="5B727C82"/>
    <w:multiLevelType w:val="hybridMultilevel"/>
    <w:tmpl w:val="0EF0533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5BB44EF6"/>
    <w:multiLevelType w:val="hybridMultilevel"/>
    <w:tmpl w:val="1774098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4" w15:restartNumberingAfterBreak="0">
    <w:nsid w:val="5BEF2EC3"/>
    <w:multiLevelType w:val="hybridMultilevel"/>
    <w:tmpl w:val="D3F2760A"/>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5" w15:restartNumberingAfterBreak="0">
    <w:nsid w:val="604911BD"/>
    <w:multiLevelType w:val="hybridMultilevel"/>
    <w:tmpl w:val="A78AD6C0"/>
    <w:lvl w:ilvl="0" w:tplc="80F22D1A">
      <w:start w:val="2"/>
      <w:numFmt w:val="bullet"/>
      <w:lvlText w:val=""/>
      <w:lvlJc w:val="left"/>
      <w:pPr>
        <w:ind w:left="360" w:hanging="360"/>
      </w:pPr>
      <w:rPr>
        <w:rFonts w:ascii="Webdings" w:eastAsiaTheme="minorEastAsia" w:hAnsi="Webdings" w:cs="Calibri" w:hint="default"/>
        <w:b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6" w15:restartNumberingAfterBreak="0">
    <w:nsid w:val="640854EF"/>
    <w:multiLevelType w:val="hybridMultilevel"/>
    <w:tmpl w:val="30660E26"/>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7" w15:restartNumberingAfterBreak="0">
    <w:nsid w:val="64C80A7F"/>
    <w:multiLevelType w:val="hybridMultilevel"/>
    <w:tmpl w:val="A236A36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8" w15:restartNumberingAfterBreak="0">
    <w:nsid w:val="652766F3"/>
    <w:multiLevelType w:val="hybridMultilevel"/>
    <w:tmpl w:val="69CA0AE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9" w15:restartNumberingAfterBreak="0">
    <w:nsid w:val="6776753D"/>
    <w:multiLevelType w:val="hybridMultilevel"/>
    <w:tmpl w:val="A792F602"/>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0" w15:restartNumberingAfterBreak="0">
    <w:nsid w:val="6A6E4105"/>
    <w:multiLevelType w:val="hybridMultilevel"/>
    <w:tmpl w:val="172AF5C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ACF430D"/>
    <w:multiLevelType w:val="hybridMultilevel"/>
    <w:tmpl w:val="19C60A4A"/>
    <w:lvl w:ilvl="0" w:tplc="0C090003">
      <w:start w:val="1"/>
      <w:numFmt w:val="bullet"/>
      <w:lvlText w:val="o"/>
      <w:lvlJc w:val="left"/>
      <w:pPr>
        <w:ind w:left="440" w:hanging="440"/>
      </w:pPr>
      <w:rPr>
        <w:rFonts w:ascii="Courier New" w:hAnsi="Courier New" w:cs="Courier New"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2" w15:restartNumberingAfterBreak="0">
    <w:nsid w:val="6B48053D"/>
    <w:multiLevelType w:val="hybridMultilevel"/>
    <w:tmpl w:val="39EEC8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3" w15:restartNumberingAfterBreak="0">
    <w:nsid w:val="6C2053E7"/>
    <w:multiLevelType w:val="hybridMultilevel"/>
    <w:tmpl w:val="12CEA8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4" w15:restartNumberingAfterBreak="0">
    <w:nsid w:val="6DD25288"/>
    <w:multiLevelType w:val="hybridMultilevel"/>
    <w:tmpl w:val="7DFA527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5" w15:restartNumberingAfterBreak="0">
    <w:nsid w:val="6E2F566E"/>
    <w:multiLevelType w:val="hybridMultilevel"/>
    <w:tmpl w:val="29EE016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6" w15:restartNumberingAfterBreak="0">
    <w:nsid w:val="6ED81870"/>
    <w:multiLevelType w:val="hybridMultilevel"/>
    <w:tmpl w:val="6C3222B0"/>
    <w:lvl w:ilvl="0" w:tplc="0C090001">
      <w:start w:val="1"/>
      <w:numFmt w:val="bullet"/>
      <w:lvlText w:val=""/>
      <w:lvlJc w:val="left"/>
      <w:pPr>
        <w:ind w:left="860" w:hanging="440"/>
      </w:pPr>
      <w:rPr>
        <w:rFonts w:ascii="Symbol" w:hAnsi="Symbol"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67" w15:restartNumberingAfterBreak="0">
    <w:nsid w:val="711909EE"/>
    <w:multiLevelType w:val="hybridMultilevel"/>
    <w:tmpl w:val="1740750C"/>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8" w15:restartNumberingAfterBreak="0">
    <w:nsid w:val="71791008"/>
    <w:multiLevelType w:val="multilevel"/>
    <w:tmpl w:val="5B3C6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74594DC6"/>
    <w:multiLevelType w:val="hybridMultilevel"/>
    <w:tmpl w:val="9C40BCD8"/>
    <w:lvl w:ilvl="0" w:tplc="FFFFFFFF">
      <w:start w:val="1"/>
      <w:numFmt w:val="bullet"/>
      <w:lvlText w:val=""/>
      <w:lvlJc w:val="left"/>
      <w:pPr>
        <w:ind w:left="440" w:hanging="440"/>
      </w:pPr>
      <w:rPr>
        <w:rFonts w:ascii="Symbol" w:hAnsi="Symbol" w:hint="default"/>
      </w:rPr>
    </w:lvl>
    <w:lvl w:ilvl="1" w:tplc="0C090001">
      <w:start w:val="1"/>
      <w:numFmt w:val="bullet"/>
      <w:lvlText w:val=""/>
      <w:lvlJc w:val="left"/>
      <w:pPr>
        <w:ind w:left="440" w:hanging="440"/>
      </w:pPr>
      <w:rPr>
        <w:rFonts w:ascii="Symbol" w:hAnsi="Symbol"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70" w15:restartNumberingAfterBreak="0">
    <w:nsid w:val="78715A61"/>
    <w:multiLevelType w:val="multilevel"/>
    <w:tmpl w:val="22EE80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9BC7B94"/>
    <w:multiLevelType w:val="hybridMultilevel"/>
    <w:tmpl w:val="5412C63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2" w15:restartNumberingAfterBreak="0">
    <w:nsid w:val="7A5F539B"/>
    <w:multiLevelType w:val="hybridMultilevel"/>
    <w:tmpl w:val="64B60D4C"/>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3" w15:restartNumberingAfterBreak="0">
    <w:nsid w:val="7B6F352E"/>
    <w:multiLevelType w:val="hybridMultilevel"/>
    <w:tmpl w:val="C374EE2A"/>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4" w15:restartNumberingAfterBreak="0">
    <w:nsid w:val="7CAF1DFD"/>
    <w:multiLevelType w:val="hybridMultilevel"/>
    <w:tmpl w:val="3D4295B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75" w15:restartNumberingAfterBreak="0">
    <w:nsid w:val="7E4C0AF6"/>
    <w:multiLevelType w:val="hybridMultilevel"/>
    <w:tmpl w:val="632AAEAA"/>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num w:numId="1" w16cid:durableId="390083752">
    <w:abstractNumId w:val="41"/>
  </w:num>
  <w:num w:numId="2" w16cid:durableId="1857619033">
    <w:abstractNumId w:val="63"/>
  </w:num>
  <w:num w:numId="3" w16cid:durableId="456029582">
    <w:abstractNumId w:val="19"/>
  </w:num>
  <w:num w:numId="4" w16cid:durableId="1460490431">
    <w:abstractNumId w:val="72"/>
  </w:num>
  <w:num w:numId="5" w16cid:durableId="1547256728">
    <w:abstractNumId w:val="57"/>
  </w:num>
  <w:num w:numId="6" w16cid:durableId="574053844">
    <w:abstractNumId w:val="52"/>
  </w:num>
  <w:num w:numId="7" w16cid:durableId="360864897">
    <w:abstractNumId w:val="13"/>
  </w:num>
  <w:num w:numId="8" w16cid:durableId="2011324900">
    <w:abstractNumId w:val="21"/>
  </w:num>
  <w:num w:numId="9" w16cid:durableId="251857870">
    <w:abstractNumId w:val="74"/>
  </w:num>
  <w:num w:numId="10" w16cid:durableId="2053461702">
    <w:abstractNumId w:val="33"/>
  </w:num>
  <w:num w:numId="11" w16cid:durableId="688726744">
    <w:abstractNumId w:val="62"/>
  </w:num>
  <w:num w:numId="12" w16cid:durableId="1019042819">
    <w:abstractNumId w:val="15"/>
  </w:num>
  <w:num w:numId="13" w16cid:durableId="1522282225">
    <w:abstractNumId w:val="16"/>
  </w:num>
  <w:num w:numId="14" w16cid:durableId="244845414">
    <w:abstractNumId w:val="66"/>
  </w:num>
  <w:num w:numId="15" w16cid:durableId="1503159408">
    <w:abstractNumId w:val="64"/>
  </w:num>
  <w:num w:numId="16" w16cid:durableId="749348696">
    <w:abstractNumId w:val="5"/>
  </w:num>
  <w:num w:numId="17" w16cid:durableId="632370404">
    <w:abstractNumId w:val="1"/>
  </w:num>
  <w:num w:numId="18" w16cid:durableId="38552354">
    <w:abstractNumId w:val="51"/>
  </w:num>
  <w:num w:numId="19" w16cid:durableId="1102453712">
    <w:abstractNumId w:val="46"/>
  </w:num>
  <w:num w:numId="20" w16cid:durableId="1725107069">
    <w:abstractNumId w:val="68"/>
  </w:num>
  <w:num w:numId="21" w16cid:durableId="1988892804">
    <w:abstractNumId w:val="70"/>
  </w:num>
  <w:num w:numId="22" w16cid:durableId="1565139497">
    <w:abstractNumId w:val="29"/>
  </w:num>
  <w:num w:numId="23" w16cid:durableId="421149634">
    <w:abstractNumId w:val="31"/>
  </w:num>
  <w:num w:numId="24" w16cid:durableId="970092403">
    <w:abstractNumId w:val="56"/>
  </w:num>
  <w:num w:numId="25" w16cid:durableId="1717654061">
    <w:abstractNumId w:val="40"/>
  </w:num>
  <w:num w:numId="26" w16cid:durableId="856768768">
    <w:abstractNumId w:val="54"/>
  </w:num>
  <w:num w:numId="27" w16cid:durableId="977959756">
    <w:abstractNumId w:val="53"/>
  </w:num>
  <w:num w:numId="28" w16cid:durableId="41365684">
    <w:abstractNumId w:val="14"/>
  </w:num>
  <w:num w:numId="29" w16cid:durableId="542055943">
    <w:abstractNumId w:val="17"/>
  </w:num>
  <w:num w:numId="30" w16cid:durableId="619609356">
    <w:abstractNumId w:val="11"/>
  </w:num>
  <w:num w:numId="31" w16cid:durableId="858356561">
    <w:abstractNumId w:val="24"/>
  </w:num>
  <w:num w:numId="32" w16cid:durableId="1902251032">
    <w:abstractNumId w:val="12"/>
  </w:num>
  <w:num w:numId="33" w16cid:durableId="1031567848">
    <w:abstractNumId w:val="10"/>
  </w:num>
  <w:num w:numId="34" w16cid:durableId="1314213772">
    <w:abstractNumId w:val="65"/>
  </w:num>
  <w:num w:numId="35" w16cid:durableId="541014303">
    <w:abstractNumId w:val="67"/>
  </w:num>
  <w:num w:numId="36" w16cid:durableId="547687979">
    <w:abstractNumId w:val="26"/>
  </w:num>
  <w:num w:numId="37" w16cid:durableId="843474396">
    <w:abstractNumId w:val="60"/>
  </w:num>
  <w:num w:numId="38" w16cid:durableId="1360080819">
    <w:abstractNumId w:val="18"/>
  </w:num>
  <w:num w:numId="39" w16cid:durableId="595797000">
    <w:abstractNumId w:val="75"/>
  </w:num>
  <w:num w:numId="40" w16cid:durableId="976643173">
    <w:abstractNumId w:val="39"/>
  </w:num>
  <w:num w:numId="41" w16cid:durableId="1885143204">
    <w:abstractNumId w:val="49"/>
  </w:num>
  <w:num w:numId="42" w16cid:durableId="1252737879">
    <w:abstractNumId w:val="22"/>
  </w:num>
  <w:num w:numId="43" w16cid:durableId="1591743182">
    <w:abstractNumId w:val="20"/>
  </w:num>
  <w:num w:numId="44" w16cid:durableId="308945920">
    <w:abstractNumId w:val="42"/>
  </w:num>
  <w:num w:numId="45" w16cid:durableId="1214655235">
    <w:abstractNumId w:val="45"/>
  </w:num>
  <w:num w:numId="46" w16cid:durableId="1573002528">
    <w:abstractNumId w:val="38"/>
  </w:num>
  <w:num w:numId="47" w16cid:durableId="1022708886">
    <w:abstractNumId w:val="61"/>
  </w:num>
  <w:num w:numId="48" w16cid:durableId="1972056608">
    <w:abstractNumId w:val="34"/>
  </w:num>
  <w:num w:numId="49" w16cid:durableId="1303773387">
    <w:abstractNumId w:val="23"/>
  </w:num>
  <w:num w:numId="50" w16cid:durableId="76638892">
    <w:abstractNumId w:val="8"/>
  </w:num>
  <w:num w:numId="51" w16cid:durableId="536240269">
    <w:abstractNumId w:val="47"/>
  </w:num>
  <w:num w:numId="52" w16cid:durableId="1222594251">
    <w:abstractNumId w:val="9"/>
  </w:num>
  <w:num w:numId="53" w16cid:durableId="1970015754">
    <w:abstractNumId w:val="69"/>
  </w:num>
  <w:num w:numId="54" w16cid:durableId="859004643">
    <w:abstractNumId w:val="4"/>
  </w:num>
  <w:num w:numId="55" w16cid:durableId="2054499517">
    <w:abstractNumId w:val="2"/>
  </w:num>
  <w:num w:numId="56" w16cid:durableId="416949636">
    <w:abstractNumId w:val="0"/>
  </w:num>
  <w:num w:numId="57" w16cid:durableId="87046681">
    <w:abstractNumId w:val="43"/>
  </w:num>
  <w:num w:numId="58" w16cid:durableId="150609024">
    <w:abstractNumId w:val="50"/>
  </w:num>
  <w:num w:numId="59" w16cid:durableId="1172143717">
    <w:abstractNumId w:val="55"/>
  </w:num>
  <w:num w:numId="60" w16cid:durableId="1440757224">
    <w:abstractNumId w:val="48"/>
  </w:num>
  <w:num w:numId="61" w16cid:durableId="1483960116">
    <w:abstractNumId w:val="71"/>
  </w:num>
  <w:num w:numId="62" w16cid:durableId="1854373267">
    <w:abstractNumId w:val="59"/>
  </w:num>
  <w:num w:numId="63" w16cid:durableId="1215392000">
    <w:abstractNumId w:val="32"/>
  </w:num>
  <w:num w:numId="64" w16cid:durableId="1433621263">
    <w:abstractNumId w:val="58"/>
  </w:num>
  <w:num w:numId="65" w16cid:durableId="1030451572">
    <w:abstractNumId w:val="35"/>
  </w:num>
  <w:num w:numId="66" w16cid:durableId="2755757">
    <w:abstractNumId w:val="7"/>
  </w:num>
  <w:num w:numId="67" w16cid:durableId="1629822168">
    <w:abstractNumId w:val="44"/>
  </w:num>
  <w:num w:numId="68" w16cid:durableId="211508060">
    <w:abstractNumId w:val="27"/>
  </w:num>
  <w:num w:numId="69" w16cid:durableId="779371180">
    <w:abstractNumId w:val="73"/>
  </w:num>
  <w:num w:numId="70" w16cid:durableId="1263880026">
    <w:abstractNumId w:val="6"/>
  </w:num>
  <w:num w:numId="71" w16cid:durableId="1949895077">
    <w:abstractNumId w:val="37"/>
  </w:num>
  <w:num w:numId="72" w16cid:durableId="1944992072">
    <w:abstractNumId w:val="25"/>
  </w:num>
  <w:num w:numId="73" w16cid:durableId="1211069355">
    <w:abstractNumId w:val="30"/>
  </w:num>
  <w:num w:numId="74" w16cid:durableId="1847356286">
    <w:abstractNumId w:val="28"/>
  </w:num>
  <w:num w:numId="75" w16cid:durableId="1210990565">
    <w:abstractNumId w:val="3"/>
  </w:num>
  <w:num w:numId="76" w16cid:durableId="942417359">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0"/>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04C7A"/>
    <w:rsid w:val="00026F54"/>
    <w:rsid w:val="00033AFD"/>
    <w:rsid w:val="00053D35"/>
    <w:rsid w:val="000635E9"/>
    <w:rsid w:val="000636A1"/>
    <w:rsid w:val="00073DB8"/>
    <w:rsid w:val="000752EB"/>
    <w:rsid w:val="000803A1"/>
    <w:rsid w:val="00081424"/>
    <w:rsid w:val="00090759"/>
    <w:rsid w:val="00090E06"/>
    <w:rsid w:val="000922B5"/>
    <w:rsid w:val="000A6DBC"/>
    <w:rsid w:val="000C7E7B"/>
    <w:rsid w:val="000D15B8"/>
    <w:rsid w:val="000D18D2"/>
    <w:rsid w:val="000D24D9"/>
    <w:rsid w:val="000E151D"/>
    <w:rsid w:val="000F3D46"/>
    <w:rsid w:val="000F7E00"/>
    <w:rsid w:val="00114EF2"/>
    <w:rsid w:val="00116754"/>
    <w:rsid w:val="00120C7E"/>
    <w:rsid w:val="00121815"/>
    <w:rsid w:val="0012463E"/>
    <w:rsid w:val="00136881"/>
    <w:rsid w:val="001374EE"/>
    <w:rsid w:val="00143468"/>
    <w:rsid w:val="001464BE"/>
    <w:rsid w:val="00150CDC"/>
    <w:rsid w:val="001743CC"/>
    <w:rsid w:val="0018543E"/>
    <w:rsid w:val="00187461"/>
    <w:rsid w:val="00197EB7"/>
    <w:rsid w:val="001A2DB1"/>
    <w:rsid w:val="001A40A3"/>
    <w:rsid w:val="001D0BA3"/>
    <w:rsid w:val="001F658B"/>
    <w:rsid w:val="001F6BBF"/>
    <w:rsid w:val="00213BB3"/>
    <w:rsid w:val="00224892"/>
    <w:rsid w:val="00233B5C"/>
    <w:rsid w:val="002350D0"/>
    <w:rsid w:val="00235801"/>
    <w:rsid w:val="00246CC6"/>
    <w:rsid w:val="00270C21"/>
    <w:rsid w:val="00284A18"/>
    <w:rsid w:val="002874FB"/>
    <w:rsid w:val="002A0D7E"/>
    <w:rsid w:val="002A37F5"/>
    <w:rsid w:val="002A3FE2"/>
    <w:rsid w:val="002A6E29"/>
    <w:rsid w:val="002A740F"/>
    <w:rsid w:val="002A7B78"/>
    <w:rsid w:val="002E1776"/>
    <w:rsid w:val="002E3022"/>
    <w:rsid w:val="002E6A83"/>
    <w:rsid w:val="002F0536"/>
    <w:rsid w:val="003019FD"/>
    <w:rsid w:val="00307E12"/>
    <w:rsid w:val="003150F0"/>
    <w:rsid w:val="00316C38"/>
    <w:rsid w:val="0032540E"/>
    <w:rsid w:val="00326AD4"/>
    <w:rsid w:val="00327935"/>
    <w:rsid w:val="00334B73"/>
    <w:rsid w:val="003429C5"/>
    <w:rsid w:val="00343082"/>
    <w:rsid w:val="00343813"/>
    <w:rsid w:val="003457E4"/>
    <w:rsid w:val="0034782E"/>
    <w:rsid w:val="00361CBB"/>
    <w:rsid w:val="00372B13"/>
    <w:rsid w:val="0037777F"/>
    <w:rsid w:val="003925CF"/>
    <w:rsid w:val="00395C11"/>
    <w:rsid w:val="003A31A0"/>
    <w:rsid w:val="003E69BA"/>
    <w:rsid w:val="003F1DFB"/>
    <w:rsid w:val="003F407F"/>
    <w:rsid w:val="003F6AB7"/>
    <w:rsid w:val="00403F72"/>
    <w:rsid w:val="0040495F"/>
    <w:rsid w:val="00406604"/>
    <w:rsid w:val="0041034A"/>
    <w:rsid w:val="00427922"/>
    <w:rsid w:val="00481579"/>
    <w:rsid w:val="004920EF"/>
    <w:rsid w:val="00494BF6"/>
    <w:rsid w:val="004E2D89"/>
    <w:rsid w:val="004F1DE9"/>
    <w:rsid w:val="005078D6"/>
    <w:rsid w:val="00507DB9"/>
    <w:rsid w:val="005113DC"/>
    <w:rsid w:val="00512297"/>
    <w:rsid w:val="00532D34"/>
    <w:rsid w:val="005336A2"/>
    <w:rsid w:val="005367A3"/>
    <w:rsid w:val="00541C2C"/>
    <w:rsid w:val="00550D10"/>
    <w:rsid w:val="00552A6A"/>
    <w:rsid w:val="00553B45"/>
    <w:rsid w:val="00554DD8"/>
    <w:rsid w:val="00564FFE"/>
    <w:rsid w:val="005704FE"/>
    <w:rsid w:val="005C1BA0"/>
    <w:rsid w:val="005C2685"/>
    <w:rsid w:val="005D1A15"/>
    <w:rsid w:val="005D455B"/>
    <w:rsid w:val="005E1959"/>
    <w:rsid w:val="005E4954"/>
    <w:rsid w:val="005F28D2"/>
    <w:rsid w:val="005F726F"/>
    <w:rsid w:val="0060199D"/>
    <w:rsid w:val="006150BF"/>
    <w:rsid w:val="00622B0B"/>
    <w:rsid w:val="00634CD7"/>
    <w:rsid w:val="00664770"/>
    <w:rsid w:val="00671B7D"/>
    <w:rsid w:val="00671DFD"/>
    <w:rsid w:val="00680806"/>
    <w:rsid w:val="006851BC"/>
    <w:rsid w:val="006B11FF"/>
    <w:rsid w:val="006B3E2E"/>
    <w:rsid w:val="006C3EDD"/>
    <w:rsid w:val="006D6BD9"/>
    <w:rsid w:val="006D766E"/>
    <w:rsid w:val="006E4E05"/>
    <w:rsid w:val="006F750D"/>
    <w:rsid w:val="00702FC4"/>
    <w:rsid w:val="007030E5"/>
    <w:rsid w:val="0071273E"/>
    <w:rsid w:val="0074008E"/>
    <w:rsid w:val="0074174F"/>
    <w:rsid w:val="00746B19"/>
    <w:rsid w:val="007500C8"/>
    <w:rsid w:val="007549C4"/>
    <w:rsid w:val="00767054"/>
    <w:rsid w:val="007709FE"/>
    <w:rsid w:val="00770E6A"/>
    <w:rsid w:val="00784D76"/>
    <w:rsid w:val="00794CAA"/>
    <w:rsid w:val="007A2E2E"/>
    <w:rsid w:val="007A3D40"/>
    <w:rsid w:val="007B7D30"/>
    <w:rsid w:val="007C591E"/>
    <w:rsid w:val="007D23E6"/>
    <w:rsid w:val="007F04B0"/>
    <w:rsid w:val="008226AA"/>
    <w:rsid w:val="00823178"/>
    <w:rsid w:val="008259F8"/>
    <w:rsid w:val="008358FA"/>
    <w:rsid w:val="00841F67"/>
    <w:rsid w:val="00860D37"/>
    <w:rsid w:val="00876AA9"/>
    <w:rsid w:val="008A2464"/>
    <w:rsid w:val="008B206E"/>
    <w:rsid w:val="008B48EA"/>
    <w:rsid w:val="008B7101"/>
    <w:rsid w:val="008C072E"/>
    <w:rsid w:val="008C7E7B"/>
    <w:rsid w:val="008D3B5F"/>
    <w:rsid w:val="008D65F4"/>
    <w:rsid w:val="008F63C7"/>
    <w:rsid w:val="00932F8B"/>
    <w:rsid w:val="00935C31"/>
    <w:rsid w:val="00945CCF"/>
    <w:rsid w:val="00946EEA"/>
    <w:rsid w:val="00950FA5"/>
    <w:rsid w:val="00977548"/>
    <w:rsid w:val="009B14DA"/>
    <w:rsid w:val="009B4C6D"/>
    <w:rsid w:val="009B684B"/>
    <w:rsid w:val="009B7E6E"/>
    <w:rsid w:val="009C0E2E"/>
    <w:rsid w:val="009D4668"/>
    <w:rsid w:val="009E2446"/>
    <w:rsid w:val="009F5802"/>
    <w:rsid w:val="00A07882"/>
    <w:rsid w:val="00A1310F"/>
    <w:rsid w:val="00A1376B"/>
    <w:rsid w:val="00A2717E"/>
    <w:rsid w:val="00A3696B"/>
    <w:rsid w:val="00A41663"/>
    <w:rsid w:val="00A4251C"/>
    <w:rsid w:val="00A53399"/>
    <w:rsid w:val="00A53D0C"/>
    <w:rsid w:val="00A64DB6"/>
    <w:rsid w:val="00A6530B"/>
    <w:rsid w:val="00A70925"/>
    <w:rsid w:val="00A72473"/>
    <w:rsid w:val="00AA0DFA"/>
    <w:rsid w:val="00AB0CDF"/>
    <w:rsid w:val="00AB13D9"/>
    <w:rsid w:val="00AB4F16"/>
    <w:rsid w:val="00AC18BA"/>
    <w:rsid w:val="00AD0389"/>
    <w:rsid w:val="00AE28AA"/>
    <w:rsid w:val="00AE6ED7"/>
    <w:rsid w:val="00AF09A0"/>
    <w:rsid w:val="00AF0EEB"/>
    <w:rsid w:val="00AF1310"/>
    <w:rsid w:val="00B044F3"/>
    <w:rsid w:val="00B11C97"/>
    <w:rsid w:val="00B23D7E"/>
    <w:rsid w:val="00B32514"/>
    <w:rsid w:val="00B33C59"/>
    <w:rsid w:val="00B51720"/>
    <w:rsid w:val="00B540DC"/>
    <w:rsid w:val="00B5520B"/>
    <w:rsid w:val="00B5665E"/>
    <w:rsid w:val="00B64A05"/>
    <w:rsid w:val="00B72DCD"/>
    <w:rsid w:val="00BA6DED"/>
    <w:rsid w:val="00BB3ABF"/>
    <w:rsid w:val="00BC12D8"/>
    <w:rsid w:val="00BC1F0D"/>
    <w:rsid w:val="00BC35C3"/>
    <w:rsid w:val="00BD789A"/>
    <w:rsid w:val="00BF0321"/>
    <w:rsid w:val="00C015C2"/>
    <w:rsid w:val="00C01C7C"/>
    <w:rsid w:val="00C01E69"/>
    <w:rsid w:val="00C03CA2"/>
    <w:rsid w:val="00C03F91"/>
    <w:rsid w:val="00C16817"/>
    <w:rsid w:val="00C21BD9"/>
    <w:rsid w:val="00C2381F"/>
    <w:rsid w:val="00C241AE"/>
    <w:rsid w:val="00C2480B"/>
    <w:rsid w:val="00C36444"/>
    <w:rsid w:val="00C36F05"/>
    <w:rsid w:val="00C4572B"/>
    <w:rsid w:val="00C46C09"/>
    <w:rsid w:val="00C50487"/>
    <w:rsid w:val="00C52F6D"/>
    <w:rsid w:val="00C61D56"/>
    <w:rsid w:val="00C63C84"/>
    <w:rsid w:val="00C65C98"/>
    <w:rsid w:val="00C8218C"/>
    <w:rsid w:val="00C82D7D"/>
    <w:rsid w:val="00C939D5"/>
    <w:rsid w:val="00C96C8D"/>
    <w:rsid w:val="00C96E72"/>
    <w:rsid w:val="00CB7562"/>
    <w:rsid w:val="00CC146D"/>
    <w:rsid w:val="00CC3E55"/>
    <w:rsid w:val="00D227E0"/>
    <w:rsid w:val="00D252F7"/>
    <w:rsid w:val="00D26CF6"/>
    <w:rsid w:val="00D363C9"/>
    <w:rsid w:val="00D52D43"/>
    <w:rsid w:val="00D553C9"/>
    <w:rsid w:val="00D62855"/>
    <w:rsid w:val="00D62C99"/>
    <w:rsid w:val="00D97DC3"/>
    <w:rsid w:val="00DA2500"/>
    <w:rsid w:val="00DA6495"/>
    <w:rsid w:val="00DB1F03"/>
    <w:rsid w:val="00DB3755"/>
    <w:rsid w:val="00DB3EC2"/>
    <w:rsid w:val="00DB5063"/>
    <w:rsid w:val="00DC2BD6"/>
    <w:rsid w:val="00DC7E4B"/>
    <w:rsid w:val="00DD2952"/>
    <w:rsid w:val="00DF632D"/>
    <w:rsid w:val="00E145FB"/>
    <w:rsid w:val="00E35CFE"/>
    <w:rsid w:val="00E41615"/>
    <w:rsid w:val="00E54C51"/>
    <w:rsid w:val="00E60A0C"/>
    <w:rsid w:val="00E61759"/>
    <w:rsid w:val="00E67609"/>
    <w:rsid w:val="00E71E55"/>
    <w:rsid w:val="00E73956"/>
    <w:rsid w:val="00E75F81"/>
    <w:rsid w:val="00E81980"/>
    <w:rsid w:val="00E93C57"/>
    <w:rsid w:val="00E95849"/>
    <w:rsid w:val="00EC5181"/>
    <w:rsid w:val="00ED1665"/>
    <w:rsid w:val="00ED4473"/>
    <w:rsid w:val="00EF68F7"/>
    <w:rsid w:val="00F21A64"/>
    <w:rsid w:val="00F21D2B"/>
    <w:rsid w:val="00F2431F"/>
    <w:rsid w:val="00F52631"/>
    <w:rsid w:val="00F547E8"/>
    <w:rsid w:val="00F57675"/>
    <w:rsid w:val="00F66CB1"/>
    <w:rsid w:val="00F7686C"/>
    <w:rsid w:val="00F87E5B"/>
    <w:rsid w:val="00F91CB4"/>
    <w:rsid w:val="00F932A0"/>
    <w:rsid w:val="00FA13B1"/>
    <w:rsid w:val="00FA39C2"/>
    <w:rsid w:val="00FB655D"/>
    <w:rsid w:val="00FC2E45"/>
    <w:rsid w:val="00FC4589"/>
    <w:rsid w:val="00FD5A1D"/>
    <w:rsid w:val="00FF170A"/>
    <w:rsid w:val="00FF2809"/>
    <w:rsid w:val="00FF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34782E"/>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1F658B"/>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F21D2B"/>
    <w:pPr>
      <w:tabs>
        <w:tab w:val="right" w:leader="dot" w:pos="10456"/>
      </w:tabs>
    </w:pPr>
    <w:rPr>
      <w:b/>
      <w:bCs/>
      <w:noProof/>
    </w:rPr>
  </w:style>
  <w:style w:type="paragraph" w:styleId="TOC2">
    <w:name w:val="toc 2"/>
    <w:basedOn w:val="a"/>
    <w:next w:val="a"/>
    <w:autoRedefine/>
    <w:uiPriority w:val="39"/>
    <w:unhideWhenUsed/>
    <w:rsid w:val="00F21D2B"/>
    <w:pPr>
      <w:ind w:leftChars="200" w:left="420"/>
    </w:pPr>
  </w:style>
  <w:style w:type="character" w:customStyle="1" w:styleId="20">
    <w:name w:val="标题 2 字符"/>
    <w:basedOn w:val="a0"/>
    <w:link w:val="2"/>
    <w:uiPriority w:val="9"/>
    <w:semiHidden/>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basedOn w:val="a0"/>
    <w:link w:val="3"/>
    <w:uiPriority w:val="9"/>
    <w:semiHidden/>
    <w:rsid w:val="0034782E"/>
    <w:rPr>
      <w:b/>
      <w:bCs/>
      <w:sz w:val="32"/>
      <w:szCs w:val="32"/>
    </w:rPr>
  </w:style>
  <w:style w:type="character" w:customStyle="1" w:styleId="40">
    <w:name w:val="标题 4 字符"/>
    <w:basedOn w:val="a0"/>
    <w:link w:val="4"/>
    <w:uiPriority w:val="9"/>
    <w:semiHidden/>
    <w:rsid w:val="001F658B"/>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94247773">
      <w:bodyDiv w:val="1"/>
      <w:marLeft w:val="0"/>
      <w:marRight w:val="0"/>
      <w:marTop w:val="0"/>
      <w:marBottom w:val="0"/>
      <w:divBdr>
        <w:top w:val="none" w:sz="0" w:space="0" w:color="auto"/>
        <w:left w:val="none" w:sz="0" w:space="0" w:color="auto"/>
        <w:bottom w:val="none" w:sz="0" w:space="0" w:color="auto"/>
        <w:right w:val="none" w:sz="0" w:space="0" w:color="auto"/>
      </w:divBdr>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294987907">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665327042">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76019632">
      <w:bodyDiv w:val="1"/>
      <w:marLeft w:val="0"/>
      <w:marRight w:val="0"/>
      <w:marTop w:val="0"/>
      <w:marBottom w:val="0"/>
      <w:divBdr>
        <w:top w:val="none" w:sz="0" w:space="0" w:color="auto"/>
        <w:left w:val="none" w:sz="0" w:space="0" w:color="auto"/>
        <w:bottom w:val="none" w:sz="0" w:space="0" w:color="auto"/>
        <w:right w:val="none" w:sz="0" w:space="0" w:color="auto"/>
      </w:divBdr>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977416158">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78343759">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096901831">
      <w:bodyDiv w:val="1"/>
      <w:marLeft w:val="0"/>
      <w:marRight w:val="0"/>
      <w:marTop w:val="0"/>
      <w:marBottom w:val="0"/>
      <w:divBdr>
        <w:top w:val="none" w:sz="0" w:space="0" w:color="auto"/>
        <w:left w:val="none" w:sz="0" w:space="0" w:color="auto"/>
        <w:bottom w:val="none" w:sz="0" w:space="0" w:color="auto"/>
        <w:right w:val="none" w:sz="0" w:space="0" w:color="auto"/>
      </w:divBdr>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19853527">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8638691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1969628398">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7196</TotalTime>
  <Pages>4</Pages>
  <Words>502</Words>
  <Characters>2865</Characters>
  <Application>Microsoft Office Word</Application>
  <DocSecurity>0</DocSecurity>
  <Lines>23</Lines>
  <Paragraphs>6</Paragraphs>
  <ScaleCrop>false</ScaleCrop>
  <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
  <cp:lastModifiedBy>Joon Tsang</cp:lastModifiedBy>
  <cp:revision>41</cp:revision>
  <cp:lastPrinted>2024-07-20T16:33:00Z</cp:lastPrinted>
  <dcterms:created xsi:type="dcterms:W3CDTF">2024-07-20T09:11:00Z</dcterms:created>
  <dcterms:modified xsi:type="dcterms:W3CDTF">2026-02-01T08:46:00Z</dcterms:modified>
</cp:coreProperties>
</file>