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66F5658C" w:rsidR="001A2DB1" w:rsidRDefault="007D23D8" w:rsidP="00E93C57">
      <w:pPr>
        <w:rPr>
          <w:rFonts w:ascii="Calibri" w:hAnsi="Calibri" w:cs="Calibri"/>
          <w:sz w:val="24"/>
          <w:szCs w:val="24"/>
        </w:rPr>
      </w:pPr>
      <w:r>
        <w:rPr>
          <w:rFonts w:hint="eastAsia"/>
          <w:noProof/>
        </w:rPr>
        <w:drawing>
          <wp:anchor distT="0" distB="0" distL="114300" distR="114300" simplePos="0" relativeHeight="251659264" behindDoc="0" locked="0" layoutInCell="1" allowOverlap="1" wp14:anchorId="6F459A14" wp14:editId="683F701B">
            <wp:simplePos x="0" y="0"/>
            <wp:positionH relativeFrom="column">
              <wp:posOffset>0</wp:posOffset>
            </wp:positionH>
            <wp:positionV relativeFrom="paragraph">
              <wp:posOffset>196215</wp:posOffset>
            </wp:positionV>
            <wp:extent cx="1193800" cy="437515"/>
            <wp:effectExtent l="0" t="0" r="0" b="0"/>
            <wp:wrapTopAndBottom/>
            <wp:docPr id="176588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0BB28B0C" w:rsidR="000752EB" w:rsidRPr="00494BF6" w:rsidRDefault="003125B8" w:rsidP="000752EB">
      <w:pPr>
        <w:spacing w:line="120" w:lineRule="auto"/>
        <w:contextualSpacing/>
        <w:jc w:val="left"/>
        <w:rPr>
          <w:rFonts w:ascii="Calibri" w:hAnsi="Calibri" w:cs="Calibri"/>
          <w:b/>
          <w:bCs/>
          <w:i/>
          <w:iCs/>
          <w:color w:val="046B99"/>
          <w:sz w:val="56"/>
          <w:szCs w:val="56"/>
        </w:rPr>
      </w:pPr>
      <w:r w:rsidRPr="003125B8">
        <w:rPr>
          <w:rFonts w:ascii="Calibri" w:hAnsi="Calibri" w:cs="Calibri" w:hint="eastAsia"/>
          <w:b/>
          <w:bCs/>
          <w:i/>
          <w:iCs/>
          <w:color w:val="046B99"/>
          <w:sz w:val="56"/>
          <w:szCs w:val="56"/>
        </w:rPr>
        <w:t>Energy crop eligibility assessment sheet</w:t>
      </w:r>
    </w:p>
    <w:p w14:paraId="324A8F18" w14:textId="7E69367F" w:rsidR="000752EB" w:rsidRPr="00494BF6" w:rsidRDefault="00494BF6" w:rsidP="000752EB">
      <w:pPr>
        <w:jc w:val="left"/>
        <w:rPr>
          <w:rFonts w:ascii="Calibri" w:hAnsi="Calibri" w:cs="Calibri"/>
          <w:b/>
          <w:bCs/>
          <w:i/>
          <w:iCs/>
          <w:color w:val="046B99"/>
          <w:sz w:val="56"/>
          <w:szCs w:val="56"/>
          <w:lang w:val="en-AU"/>
        </w:rPr>
        <w:sectPr w:rsidR="000752EB" w:rsidRPr="00494BF6" w:rsidSect="007D23D8">
          <w:headerReference w:type="default" r:id="rId9"/>
          <w:headerReference w:type="first" r:id="rId10"/>
          <w:pgSz w:w="11906" w:h="16838"/>
          <w:pgMar w:top="720" w:right="720" w:bottom="720" w:left="720" w:header="567" w:footer="709" w:gutter="0"/>
          <w:cols w:space="425"/>
          <w:docGrid w:type="lines" w:linePitch="312"/>
        </w:sectPr>
      </w:pPr>
      <w:r w:rsidRPr="00494BF6">
        <w:rPr>
          <w:rFonts w:ascii="Calibri" w:hAnsi="Calibri" w:cs="Calibri" w:hint="eastAsia"/>
          <w:i/>
          <w:iCs/>
          <w:color w:val="046B99"/>
          <w:sz w:val="28"/>
          <w:szCs w:val="28"/>
          <w:lang w:val="en-AU"/>
        </w:rPr>
        <w:t xml:space="preserve">under the </w:t>
      </w:r>
      <w:r w:rsidR="004F6B5F">
        <w:rPr>
          <w:rFonts w:ascii="Calibri" w:hAnsi="Calibri" w:cs="Calibri" w:hint="eastAsia"/>
          <w:i/>
          <w:iCs/>
          <w:color w:val="046B99"/>
          <w:sz w:val="28"/>
          <w:szCs w:val="28"/>
          <w:lang w:val="en-AU"/>
        </w:rPr>
        <w:t>Biomass Energy (Biochar Production Systems) Standard 2025</w:t>
      </w:r>
    </w:p>
    <w:sdt>
      <w:sdtPr>
        <w:rPr>
          <w:rFonts w:asciiTheme="minorHAnsi" w:eastAsiaTheme="minorEastAsia" w:hAnsiTheme="minorHAnsi" w:cstheme="minorBidi"/>
          <w:color w:val="auto"/>
          <w:kern w:val="2"/>
          <w:sz w:val="21"/>
          <w:szCs w:val="22"/>
          <w:lang w:val="zh-CN"/>
        </w:rPr>
        <w:id w:val="208454865"/>
        <w:docPartObj>
          <w:docPartGallery w:val="Table of Contents"/>
          <w:docPartUnique/>
        </w:docPartObj>
      </w:sdtPr>
      <w:sdtEndPr>
        <w:rPr>
          <w:rFonts w:asciiTheme="majorHAnsi" w:eastAsiaTheme="majorEastAsia" w:hAnsiTheme="majorHAnsi" w:cstheme="majorBidi"/>
          <w:b/>
          <w:bCs/>
          <w:color w:val="2F5496" w:themeColor="accent1" w:themeShade="BF"/>
          <w:kern w:val="0"/>
          <w:sz w:val="32"/>
          <w:szCs w:val="32"/>
        </w:rPr>
      </w:sdtEndPr>
      <w:sdtContent>
        <w:bookmarkStart w:id="0" w:name="_Hlk220512806" w:displacedByCustomXml="prev"/>
        <w:p w14:paraId="0C46E5DD" w14:textId="26F9C56E" w:rsidR="00F21D2B" w:rsidRDefault="004F6B5F" w:rsidP="004F6B5F">
          <w:pPr>
            <w:pStyle w:val="TOC"/>
            <w:rPr>
              <w:rFonts w:hint="eastAsia"/>
            </w:rPr>
          </w:pPr>
          <w:r w:rsidRPr="002D3949">
            <w:rPr>
              <w:rFonts w:ascii="Calibri" w:eastAsia="宋体" w:hAnsi="Calibri" w:cs="Calibri"/>
              <w:color w:val="auto"/>
              <w:sz w:val="24"/>
              <w:szCs w:val="24"/>
            </w:rPr>
            <w:t>This page is intentionally left blank</w:t>
          </w:r>
          <w:bookmarkEnd w:id="0"/>
          <w:r>
            <w:rPr>
              <w:rFonts w:ascii="Calibri" w:eastAsia="宋体" w:hAnsi="Calibri" w:cs="Calibri" w:hint="eastAsia"/>
              <w:color w:val="auto"/>
              <w:sz w:val="24"/>
              <w:szCs w:val="24"/>
            </w:rPr>
            <w:t>.</w:t>
          </w:r>
        </w:p>
      </w:sdtContent>
    </w:sdt>
    <w:p w14:paraId="494BCFEB" w14:textId="49DD3EE6" w:rsidR="00F21D2B" w:rsidRDefault="00F21D2B">
      <w:pPr>
        <w:widowControl/>
        <w:jc w:val="left"/>
        <w:rPr>
          <w:rFonts w:ascii="Calibri" w:hAnsi="Calibri" w:cs="Calibri"/>
          <w:sz w:val="40"/>
          <w:szCs w:val="40"/>
        </w:rPr>
      </w:pPr>
      <w:r>
        <w:rPr>
          <w:rFonts w:ascii="Calibri" w:hAnsi="Calibri" w:cs="Calibri"/>
          <w:sz w:val="40"/>
          <w:szCs w:val="40"/>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1" w:name="_Toc203502390"/>
      <w:r w:rsidRPr="00564FFE">
        <w:rPr>
          <w:color w:val="046B99"/>
          <w:lang w:val="en-AU"/>
        </w:rPr>
        <w:lastRenderedPageBreak/>
        <w:t>Purpose of this form</w:t>
      </w:r>
      <w:bookmarkEnd w:id="1"/>
    </w:p>
    <w:p w14:paraId="5122764F" w14:textId="0735EC45" w:rsidR="00A70925" w:rsidRDefault="009552BB" w:rsidP="00A70925">
      <w:pPr>
        <w:spacing w:before="240" w:after="240" w:line="120" w:lineRule="auto"/>
        <w:jc w:val="left"/>
        <w:rPr>
          <w:rFonts w:ascii="Calibri" w:hAnsi="Calibri" w:cs="Calibri"/>
          <w:sz w:val="24"/>
          <w:szCs w:val="24"/>
          <w:lang w:val="en-AU"/>
        </w:rPr>
      </w:pPr>
      <w:r w:rsidRPr="009552BB">
        <w:rPr>
          <w:rFonts w:ascii="Calibri" w:hAnsi="Calibri" w:cs="Calibri" w:hint="eastAsia"/>
          <w:sz w:val="24"/>
          <w:szCs w:val="24"/>
          <w:lang w:val="en-AU"/>
        </w:rPr>
        <w:t xml:space="preserve">The </w:t>
      </w:r>
      <w:r w:rsidRPr="009552BB">
        <w:rPr>
          <w:rFonts w:ascii="Calibri" w:hAnsi="Calibri" w:cs="Calibri" w:hint="eastAsia"/>
          <w:sz w:val="24"/>
          <w:szCs w:val="24"/>
        </w:rPr>
        <w:t>Technical Governance Committee</w:t>
      </w:r>
      <w:r w:rsidRPr="009552BB">
        <w:rPr>
          <w:rFonts w:ascii="Calibri" w:hAnsi="Calibri" w:cs="Calibri" w:hint="eastAsia"/>
          <w:sz w:val="24"/>
          <w:szCs w:val="24"/>
          <w:lang w:val="en-AU"/>
        </w:rPr>
        <w:t xml:space="preserve"> requires reporting on the source and supply of energy crops used by accredited AWT facilities for electricity generation or the production of biobased products</w:t>
      </w:r>
      <w:r w:rsidR="003C075C" w:rsidRPr="003C075C">
        <w:rPr>
          <w:rFonts w:ascii="Calibri" w:hAnsi="Calibri" w:cs="Calibri" w:hint="eastAsia"/>
          <w:sz w:val="24"/>
          <w:szCs w:val="24"/>
          <w:lang w:val="en-AU"/>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488"/>
      </w:tblGrid>
      <w:tr w:rsidR="00494BF6" w:rsidRPr="00CC3E55" w14:paraId="34E5AE9A" w14:textId="77777777" w:rsidTr="006D2760">
        <w:trPr>
          <w:trHeight w:val="567"/>
        </w:trPr>
        <w:tc>
          <w:tcPr>
            <w:tcW w:w="10488" w:type="dxa"/>
            <w:shd w:val="clear" w:color="auto" w:fill="046B99"/>
            <w:vAlign w:val="center"/>
          </w:tcPr>
          <w:p w14:paraId="7B9F9A0C" w14:textId="32CB9C39" w:rsidR="00494BF6" w:rsidRPr="00CC3E55" w:rsidRDefault="009552BB" w:rsidP="004C4EFC">
            <w:pPr>
              <w:rPr>
                <w:rFonts w:ascii="Calibri" w:hAnsi="Calibri" w:cs="Calibri"/>
                <w:b/>
                <w:bCs/>
                <w:color w:val="FFFFFF" w:themeColor="background1"/>
                <w:sz w:val="24"/>
                <w:szCs w:val="24"/>
              </w:rPr>
            </w:pPr>
            <w:r w:rsidRPr="009552BB">
              <w:rPr>
                <w:rFonts w:ascii="Calibri" w:hAnsi="Calibri" w:cs="Calibri" w:hint="eastAsia"/>
                <w:b/>
                <w:bCs/>
                <w:color w:val="FFFFFF" w:themeColor="background1"/>
                <w:sz w:val="24"/>
                <w:szCs w:val="24"/>
              </w:rPr>
              <w:t xml:space="preserve">Reporting requirement for energy crops </w:t>
            </w:r>
            <w:r>
              <w:rPr>
                <w:rFonts w:ascii="Calibri" w:hAnsi="Calibri" w:cs="Calibri" w:hint="eastAsia"/>
                <w:b/>
                <w:bCs/>
                <w:color w:val="FFFFFF" w:themeColor="background1"/>
                <w:sz w:val="24"/>
                <w:szCs w:val="24"/>
              </w:rPr>
              <w:t>accredited AWT facilities</w:t>
            </w:r>
          </w:p>
        </w:tc>
      </w:tr>
    </w:tbl>
    <w:p w14:paraId="16726EDE" w14:textId="32592F9E" w:rsidR="00FA361E" w:rsidRPr="00FA361E" w:rsidRDefault="009552BB" w:rsidP="00FA361E">
      <w:pPr>
        <w:spacing w:before="240" w:after="240" w:line="120" w:lineRule="auto"/>
        <w:jc w:val="left"/>
        <w:rPr>
          <w:rFonts w:ascii="Calibri" w:hAnsi="Calibri" w:cs="Calibri"/>
          <w:sz w:val="24"/>
          <w:szCs w:val="24"/>
        </w:rPr>
      </w:pPr>
      <w:r w:rsidRPr="009552BB">
        <w:rPr>
          <w:rFonts w:ascii="Calibri" w:hAnsi="Calibri" w:cs="Calibri"/>
          <w:sz w:val="24"/>
          <w:szCs w:val="24"/>
        </w:rPr>
        <w:t xml:space="preserve">Assurance is required and evidence must be retained that energy crops used by </w:t>
      </w:r>
      <w:r>
        <w:rPr>
          <w:rFonts w:ascii="Calibri" w:hAnsi="Calibri" w:cs="Calibri"/>
          <w:sz w:val="24"/>
          <w:szCs w:val="24"/>
        </w:rPr>
        <w:t>accredited AWT facilities</w:t>
      </w:r>
      <w:r w:rsidRPr="009552BB">
        <w:rPr>
          <w:rFonts w:ascii="Calibri" w:hAnsi="Calibri" w:cs="Calibri"/>
          <w:sz w:val="24"/>
          <w:szCs w:val="24"/>
        </w:rPr>
        <w:t xml:space="preserve"> comply with requirements under the</w:t>
      </w:r>
      <w:r w:rsidRPr="009552BB">
        <w:rPr>
          <w:rFonts w:ascii="Calibri" w:hAnsi="Calibri" w:cs="Calibri"/>
          <w:i/>
          <w:sz w:val="24"/>
          <w:szCs w:val="24"/>
        </w:rPr>
        <w:t xml:space="preserve"> </w:t>
      </w:r>
      <w:r w:rsidRPr="00817C51">
        <w:rPr>
          <w:rFonts w:ascii="Calibri" w:hAnsi="Calibri" w:cs="Calibri" w:hint="eastAsia"/>
          <w:sz w:val="24"/>
          <w:szCs w:val="24"/>
        </w:rPr>
        <w:t xml:space="preserve">Biomass Energy (Biochar Production Systems) </w:t>
      </w:r>
      <w:r>
        <w:rPr>
          <w:rFonts w:ascii="Calibri" w:hAnsi="Calibri" w:cs="Calibri" w:hint="eastAsia"/>
          <w:sz w:val="24"/>
          <w:szCs w:val="24"/>
        </w:rPr>
        <w:t>Rule</w:t>
      </w:r>
      <w:r w:rsidRPr="00817C51">
        <w:rPr>
          <w:rFonts w:ascii="Calibri" w:hAnsi="Calibri" w:cs="Calibri" w:hint="eastAsia"/>
          <w:sz w:val="24"/>
          <w:szCs w:val="24"/>
        </w:rPr>
        <w:t xml:space="preserve"> 2025</w:t>
      </w:r>
      <w:r w:rsidRPr="009552BB">
        <w:rPr>
          <w:rFonts w:ascii="Calibri" w:hAnsi="Calibri" w:cs="Calibri"/>
          <w:sz w:val="24"/>
          <w:szCs w:val="24"/>
        </w:rPr>
        <w:t>. Appropriate evidence consists of weighbridge slips, transport dockets or invoices for wood waste accepted at the power station</w:t>
      </w:r>
      <w:r w:rsidR="00FA361E" w:rsidRPr="00FA361E">
        <w:rPr>
          <w:rFonts w:ascii="Calibri" w:hAnsi="Calibri" w:cs="Calibri" w:hint="eastAsia"/>
          <w:sz w:val="24"/>
          <w:szCs w:val="24"/>
        </w:rPr>
        <w:t>.</w:t>
      </w:r>
    </w:p>
    <w:p w14:paraId="44CCB098" w14:textId="50C82E3E" w:rsidR="00494BF6" w:rsidRDefault="009552BB" w:rsidP="00FA361E">
      <w:pPr>
        <w:spacing w:before="240" w:after="240" w:line="120" w:lineRule="auto"/>
        <w:jc w:val="left"/>
        <w:rPr>
          <w:rFonts w:ascii="Calibri" w:hAnsi="Calibri" w:cs="Calibri"/>
          <w:sz w:val="24"/>
          <w:szCs w:val="24"/>
        </w:rPr>
      </w:pPr>
      <w:r w:rsidRPr="009552BB">
        <w:rPr>
          <w:rFonts w:ascii="Calibri" w:hAnsi="Calibri" w:cs="Calibri" w:hint="eastAsia"/>
          <w:sz w:val="24"/>
          <w:szCs w:val="24"/>
        </w:rPr>
        <w:t xml:space="preserve">The Technical Governance Committee conducts desktop audits on the information supplied by </w:t>
      </w:r>
      <w:r>
        <w:rPr>
          <w:rFonts w:ascii="Calibri" w:hAnsi="Calibri" w:cs="Calibri" w:hint="eastAsia"/>
          <w:sz w:val="24"/>
          <w:szCs w:val="24"/>
        </w:rPr>
        <w:t>accredited AWT facilities</w:t>
      </w:r>
      <w:r w:rsidRPr="009552BB">
        <w:rPr>
          <w:rFonts w:ascii="Calibri" w:hAnsi="Calibri" w:cs="Calibri" w:hint="eastAsia"/>
          <w:sz w:val="24"/>
          <w:szCs w:val="24"/>
        </w:rPr>
        <w:t>. The Technical Governance Committee may require the nominated person to provide additional information. The Technical Governance Committee also has additional authorities and functions to support compliance monitoring under the Biomass Energy (Biochar Production Systems) Standard 2025</w:t>
      </w:r>
      <w:r w:rsidR="00494BF6" w:rsidRPr="00494BF6">
        <w:rPr>
          <w:rFonts w:ascii="Calibri" w:hAnsi="Calibri" w:cs="Calibri"/>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488"/>
      </w:tblGrid>
      <w:tr w:rsidR="00FA361E" w:rsidRPr="00CC3E55" w14:paraId="4D7E73C3" w14:textId="77777777" w:rsidTr="006D2760">
        <w:trPr>
          <w:trHeight w:val="567"/>
        </w:trPr>
        <w:tc>
          <w:tcPr>
            <w:tcW w:w="10488" w:type="dxa"/>
            <w:shd w:val="clear" w:color="auto" w:fill="046B99"/>
            <w:vAlign w:val="center"/>
          </w:tcPr>
          <w:p w14:paraId="537BBFEB" w14:textId="1C691A34" w:rsidR="00FA361E" w:rsidRPr="00CC3E55" w:rsidRDefault="00FA361E" w:rsidP="006713F4">
            <w:pPr>
              <w:rPr>
                <w:rFonts w:ascii="Calibri" w:hAnsi="Calibri" w:cs="Calibri"/>
                <w:b/>
                <w:bCs/>
                <w:color w:val="FFFFFF" w:themeColor="background1"/>
                <w:sz w:val="24"/>
                <w:szCs w:val="24"/>
              </w:rPr>
            </w:pPr>
            <w:r w:rsidRPr="00FA361E">
              <w:rPr>
                <w:rFonts w:ascii="Calibri" w:hAnsi="Calibri" w:cs="Calibri" w:hint="eastAsia"/>
                <w:b/>
                <w:bCs/>
                <w:color w:val="FFFFFF" w:themeColor="background1"/>
                <w:sz w:val="24"/>
                <w:szCs w:val="24"/>
              </w:rPr>
              <w:t>Information</w:t>
            </w:r>
          </w:p>
        </w:tc>
      </w:tr>
    </w:tbl>
    <w:p w14:paraId="072BCE12" w14:textId="2129488A" w:rsidR="00FA361E" w:rsidRDefault="00EA7835" w:rsidP="00FA361E">
      <w:pPr>
        <w:spacing w:before="240" w:after="240" w:line="120" w:lineRule="auto"/>
        <w:jc w:val="left"/>
        <w:rPr>
          <w:rFonts w:ascii="Calibri" w:hAnsi="Calibri" w:cs="Calibri"/>
          <w:sz w:val="24"/>
          <w:szCs w:val="24"/>
        </w:rPr>
      </w:pPr>
      <w:r w:rsidRPr="00EA7835">
        <w:rPr>
          <w:rFonts w:ascii="Calibri" w:hAnsi="Calibri" w:cs="Calibri" w:hint="eastAsia"/>
          <w:sz w:val="24"/>
          <w:szCs w:val="24"/>
        </w:rPr>
        <w:t xml:space="preserve">Energy crops </w:t>
      </w:r>
      <w:proofErr w:type="gramStart"/>
      <w:r w:rsidRPr="00EA7835">
        <w:rPr>
          <w:rFonts w:ascii="Calibri" w:hAnsi="Calibri" w:cs="Calibri" w:hint="eastAsia"/>
          <w:sz w:val="24"/>
          <w:szCs w:val="24"/>
        </w:rPr>
        <w:t>is</w:t>
      </w:r>
      <w:proofErr w:type="gramEnd"/>
      <w:r w:rsidRPr="00EA7835">
        <w:rPr>
          <w:rFonts w:ascii="Calibri" w:hAnsi="Calibri" w:cs="Calibri" w:hint="eastAsia"/>
          <w:sz w:val="24"/>
          <w:szCs w:val="24"/>
        </w:rPr>
        <w:t xml:space="preserve"> prescribed under </w:t>
      </w:r>
      <w:r w:rsidR="00817C51">
        <w:rPr>
          <w:rFonts w:ascii="Calibri" w:hAnsi="Calibri" w:cs="Calibri" w:hint="eastAsia"/>
          <w:sz w:val="24"/>
          <w:szCs w:val="24"/>
        </w:rPr>
        <w:t>section</w:t>
      </w:r>
      <w:r w:rsidRPr="00EA7835">
        <w:rPr>
          <w:rFonts w:ascii="Calibri" w:hAnsi="Calibri" w:cs="Calibri" w:hint="eastAsia"/>
          <w:sz w:val="24"/>
          <w:szCs w:val="24"/>
        </w:rPr>
        <w:t xml:space="preserve"> </w:t>
      </w:r>
      <w:r w:rsidR="00817C51">
        <w:rPr>
          <w:rFonts w:ascii="Calibri" w:hAnsi="Calibri" w:cs="Calibri" w:hint="eastAsia"/>
          <w:sz w:val="24"/>
          <w:szCs w:val="24"/>
        </w:rPr>
        <w:t>10</w:t>
      </w:r>
      <w:r w:rsidRPr="00EA7835">
        <w:rPr>
          <w:rFonts w:ascii="Calibri" w:hAnsi="Calibri" w:cs="Calibri" w:hint="eastAsia"/>
          <w:sz w:val="24"/>
          <w:szCs w:val="24"/>
        </w:rPr>
        <w:t xml:space="preserve"> of the </w:t>
      </w:r>
      <w:r w:rsidR="00361256">
        <w:rPr>
          <w:rFonts w:ascii="Calibri" w:hAnsi="Calibri" w:cs="Calibri" w:hint="eastAsia"/>
          <w:sz w:val="24"/>
          <w:szCs w:val="24"/>
        </w:rPr>
        <w:t>Biomass Energy (Biochar Production Systems) Rule 2025</w:t>
      </w:r>
      <w:r w:rsidRPr="00EA7835">
        <w:rPr>
          <w:rFonts w:ascii="Calibri" w:hAnsi="Calibri" w:cs="Calibri" w:hint="eastAsia"/>
          <w:sz w:val="24"/>
          <w:szCs w:val="24"/>
        </w:rPr>
        <w:t xml:space="preserve"> </w:t>
      </w:r>
      <w:r w:rsidR="00AE62E6">
        <w:rPr>
          <w:rFonts w:ascii="Calibri" w:hAnsi="Calibri" w:cs="Calibri" w:hint="eastAsia"/>
          <w:sz w:val="24"/>
          <w:szCs w:val="24"/>
        </w:rPr>
        <w:t xml:space="preserve">(BPS Rule) </w:t>
      </w:r>
      <w:r w:rsidRPr="00EA7835">
        <w:rPr>
          <w:rFonts w:ascii="Calibri" w:hAnsi="Calibri" w:cs="Calibri" w:hint="eastAsia"/>
          <w:sz w:val="24"/>
          <w:szCs w:val="24"/>
        </w:rPr>
        <w:t>as</w:t>
      </w:r>
    </w:p>
    <w:p w14:paraId="1680A7FA" w14:textId="319E8AF5" w:rsidR="00EA7835" w:rsidRDefault="00EA7835" w:rsidP="00EA7835">
      <w:pPr>
        <w:pStyle w:val="a8"/>
        <w:numPr>
          <w:ilvl w:val="0"/>
          <w:numId w:val="69"/>
        </w:numPr>
        <w:spacing w:before="240" w:after="240" w:line="120" w:lineRule="auto"/>
        <w:ind w:firstLineChars="0"/>
        <w:jc w:val="left"/>
        <w:rPr>
          <w:rFonts w:ascii="Calibri" w:hAnsi="Calibri" w:cs="Calibri"/>
          <w:sz w:val="24"/>
          <w:szCs w:val="24"/>
        </w:rPr>
      </w:pPr>
      <w:r w:rsidRPr="00EA7835">
        <w:rPr>
          <w:rFonts w:ascii="Calibri" w:hAnsi="Calibri" w:cs="Calibri" w:hint="eastAsia"/>
          <w:sz w:val="24"/>
          <w:szCs w:val="24"/>
        </w:rPr>
        <w:t>biomass from a plantation where all the following apply to it:</w:t>
      </w:r>
    </w:p>
    <w:p w14:paraId="0DBA5489" w14:textId="3A03F84B" w:rsidR="00EA7835" w:rsidRDefault="00EA7835" w:rsidP="00EA7835">
      <w:pPr>
        <w:pStyle w:val="a8"/>
        <w:numPr>
          <w:ilvl w:val="1"/>
          <w:numId w:val="69"/>
        </w:numPr>
        <w:spacing w:before="240" w:line="120" w:lineRule="auto"/>
        <w:ind w:firstLineChars="0"/>
        <w:jc w:val="left"/>
        <w:rPr>
          <w:rFonts w:ascii="Calibri" w:hAnsi="Calibri" w:cs="Calibri"/>
          <w:sz w:val="24"/>
          <w:szCs w:val="24"/>
        </w:rPr>
      </w:pPr>
      <w:r w:rsidRPr="00EA7835">
        <w:rPr>
          <w:rFonts w:ascii="Calibri" w:hAnsi="Calibri" w:cs="Calibri" w:hint="eastAsia"/>
          <w:sz w:val="24"/>
          <w:szCs w:val="24"/>
        </w:rPr>
        <w:t xml:space="preserve">it must be a product of a harvesting operation (including thinnings and coppicing) approved under relevant </w:t>
      </w:r>
      <w:r w:rsidR="00AF1B72">
        <w:rPr>
          <w:rFonts w:ascii="Calibri" w:hAnsi="Calibri" w:cs="Calibri" w:hint="eastAsia"/>
          <w:sz w:val="24"/>
          <w:szCs w:val="24"/>
        </w:rPr>
        <w:t>Country</w:t>
      </w:r>
      <w:r w:rsidRPr="00EA7835">
        <w:rPr>
          <w:rFonts w:ascii="Calibri" w:hAnsi="Calibri" w:cs="Calibri" w:hint="eastAsia"/>
          <w:sz w:val="24"/>
          <w:szCs w:val="24"/>
        </w:rPr>
        <w:t xml:space="preserve">, </w:t>
      </w:r>
      <w:r w:rsidR="00AE62E6">
        <w:rPr>
          <w:rFonts w:ascii="Calibri" w:hAnsi="Calibri" w:cs="Calibri" w:hint="eastAsia"/>
          <w:sz w:val="24"/>
          <w:szCs w:val="24"/>
        </w:rPr>
        <w:t xml:space="preserve">State (or similar </w:t>
      </w:r>
      <w:proofErr w:type="gramStart"/>
      <w:r w:rsidR="00AE62E6">
        <w:rPr>
          <w:rFonts w:ascii="Calibri" w:hAnsi="Calibri" w:cs="Calibri" w:hint="eastAsia"/>
          <w:sz w:val="24"/>
          <w:szCs w:val="24"/>
        </w:rPr>
        <w:t>division)</w:t>
      </w:r>
      <w:r w:rsidR="00AF1B72" w:rsidRPr="00AF1B72">
        <w:rPr>
          <w:rFonts w:ascii="Calibri" w:hAnsi="Calibri" w:cs="Calibri" w:hint="eastAsia"/>
          <w:sz w:val="24"/>
          <w:szCs w:val="24"/>
        </w:rPr>
        <w:t>(</w:t>
      </w:r>
      <w:proofErr w:type="gramEnd"/>
      <w:r w:rsidR="00AF1B72" w:rsidRPr="00AF1B72">
        <w:rPr>
          <w:rFonts w:ascii="Calibri" w:hAnsi="Calibri" w:cs="Calibri" w:hint="eastAsia"/>
          <w:sz w:val="24"/>
          <w:szCs w:val="24"/>
        </w:rPr>
        <w:t>or similar division)</w:t>
      </w:r>
      <w:r w:rsidRPr="00EA7835">
        <w:rPr>
          <w:rFonts w:ascii="Calibri" w:hAnsi="Calibri" w:cs="Calibri" w:hint="eastAsia"/>
          <w:sz w:val="24"/>
          <w:szCs w:val="24"/>
        </w:rPr>
        <w:t xml:space="preserve"> or Territory planning and approval processes;</w:t>
      </w:r>
    </w:p>
    <w:p w14:paraId="50A75022" w14:textId="277C5ABD" w:rsidR="00EA7835" w:rsidRDefault="00EA7835" w:rsidP="00EA7835">
      <w:pPr>
        <w:pStyle w:val="a8"/>
        <w:numPr>
          <w:ilvl w:val="1"/>
          <w:numId w:val="69"/>
        </w:numPr>
        <w:spacing w:before="240" w:after="240" w:line="120" w:lineRule="auto"/>
        <w:ind w:firstLineChars="0"/>
        <w:jc w:val="left"/>
        <w:rPr>
          <w:rFonts w:ascii="Calibri" w:hAnsi="Calibri" w:cs="Calibri"/>
          <w:sz w:val="24"/>
          <w:szCs w:val="24"/>
        </w:rPr>
      </w:pPr>
      <w:r w:rsidRPr="00EA7835">
        <w:rPr>
          <w:rFonts w:ascii="Calibri" w:hAnsi="Calibri" w:cs="Calibri" w:hint="eastAsia"/>
          <w:sz w:val="24"/>
          <w:szCs w:val="24"/>
        </w:rPr>
        <w:t>it must be biomass from a plantation that is managed in accordance with:</w:t>
      </w:r>
    </w:p>
    <w:p w14:paraId="10AEFD13" w14:textId="6964DAAA" w:rsidR="00EA7835" w:rsidRDefault="00AF1B72" w:rsidP="00EA7835">
      <w:pPr>
        <w:pStyle w:val="a8"/>
        <w:numPr>
          <w:ilvl w:val="2"/>
          <w:numId w:val="70"/>
        </w:numPr>
        <w:spacing w:before="240" w:after="240" w:line="120" w:lineRule="auto"/>
        <w:ind w:firstLineChars="0"/>
        <w:jc w:val="left"/>
        <w:rPr>
          <w:rFonts w:ascii="Calibri" w:hAnsi="Calibri" w:cs="Calibri"/>
          <w:sz w:val="24"/>
          <w:szCs w:val="24"/>
        </w:rPr>
      </w:pPr>
      <w:r>
        <w:rPr>
          <w:rFonts w:ascii="Calibri" w:hAnsi="Calibri" w:cs="Calibri" w:hint="eastAsia"/>
          <w:sz w:val="24"/>
          <w:szCs w:val="24"/>
        </w:rPr>
        <w:t>the UK Forestry Standard</w:t>
      </w:r>
      <w:r w:rsidR="00EA7835" w:rsidRPr="00EA7835">
        <w:rPr>
          <w:rFonts w:ascii="Calibri" w:hAnsi="Calibri" w:cs="Calibri" w:hint="eastAsia"/>
          <w:sz w:val="24"/>
          <w:szCs w:val="24"/>
        </w:rPr>
        <w:t>; or</w:t>
      </w:r>
    </w:p>
    <w:p w14:paraId="3E49C5CF" w14:textId="5D25A1B2" w:rsidR="00EA7835" w:rsidRDefault="00EA7835" w:rsidP="00EA7835">
      <w:pPr>
        <w:pStyle w:val="a8"/>
        <w:numPr>
          <w:ilvl w:val="2"/>
          <w:numId w:val="70"/>
        </w:numPr>
        <w:spacing w:before="240" w:after="240" w:line="120" w:lineRule="auto"/>
        <w:ind w:firstLineChars="0"/>
        <w:jc w:val="left"/>
        <w:rPr>
          <w:rFonts w:ascii="Calibri" w:hAnsi="Calibri" w:cs="Calibri"/>
          <w:sz w:val="24"/>
          <w:szCs w:val="24"/>
        </w:rPr>
      </w:pPr>
      <w:r w:rsidRPr="00EA7835">
        <w:rPr>
          <w:rFonts w:ascii="Calibri" w:hAnsi="Calibri" w:cs="Calibri" w:hint="eastAsia"/>
          <w:sz w:val="24"/>
          <w:szCs w:val="24"/>
        </w:rPr>
        <w:t>AS 4708</w:t>
      </w:r>
      <w:r>
        <w:rPr>
          <w:rFonts w:ascii="Calibri" w:hAnsi="Calibri" w:cs="Calibri" w:hint="eastAsia"/>
          <w:sz w:val="24"/>
          <w:szCs w:val="24"/>
        </w:rPr>
        <w:t>-</w:t>
      </w:r>
      <w:r w:rsidRPr="00EA7835">
        <w:rPr>
          <w:rFonts w:ascii="Calibri" w:hAnsi="Calibri" w:cs="Calibri" w:hint="eastAsia"/>
          <w:sz w:val="24"/>
          <w:szCs w:val="24"/>
        </w:rPr>
        <w:t>2007</w:t>
      </w:r>
      <w:r>
        <w:rPr>
          <w:rFonts w:ascii="Calibri" w:hAnsi="Calibri" w:cs="Calibri" w:hint="eastAsia"/>
          <w:sz w:val="24"/>
          <w:szCs w:val="24"/>
        </w:rPr>
        <w:t>-</w:t>
      </w:r>
      <w:r w:rsidRPr="00EA7835">
        <w:rPr>
          <w:rFonts w:ascii="Calibri" w:hAnsi="Calibri" w:cs="Calibri" w:hint="eastAsia"/>
          <w:sz w:val="24"/>
          <w:szCs w:val="24"/>
        </w:rPr>
        <w:t>The Australian Forestry Standard;</w:t>
      </w:r>
    </w:p>
    <w:p w14:paraId="1B5D0348" w14:textId="4D2B9A80" w:rsidR="00AF1B72" w:rsidRDefault="00AF1B72" w:rsidP="00EA7835">
      <w:pPr>
        <w:pStyle w:val="a8"/>
        <w:numPr>
          <w:ilvl w:val="2"/>
          <w:numId w:val="70"/>
        </w:numPr>
        <w:spacing w:before="240" w:after="240" w:line="120" w:lineRule="auto"/>
        <w:ind w:firstLineChars="0"/>
        <w:jc w:val="left"/>
        <w:rPr>
          <w:rFonts w:ascii="Calibri" w:hAnsi="Calibri" w:cs="Calibri"/>
          <w:sz w:val="24"/>
          <w:szCs w:val="24"/>
        </w:rPr>
      </w:pPr>
      <w:r>
        <w:rPr>
          <w:rFonts w:ascii="Calibri" w:hAnsi="Calibri" w:cs="Calibri" w:hint="eastAsia"/>
          <w:sz w:val="24"/>
          <w:szCs w:val="24"/>
        </w:rPr>
        <w:t xml:space="preserve">a foreign forestry standard that corresponds to a </w:t>
      </w:r>
      <w:r w:rsidRPr="00EA7835">
        <w:rPr>
          <w:rFonts w:ascii="Calibri" w:hAnsi="Calibri" w:cs="Calibri" w:hint="eastAsia"/>
          <w:sz w:val="24"/>
          <w:szCs w:val="24"/>
        </w:rPr>
        <w:t>Forestry Standard</w:t>
      </w:r>
      <w:r>
        <w:rPr>
          <w:rFonts w:ascii="Calibri" w:hAnsi="Calibri" w:cs="Calibri" w:hint="eastAsia"/>
          <w:sz w:val="24"/>
          <w:szCs w:val="24"/>
        </w:rPr>
        <w:t xml:space="preserve"> in subparagraphs (i) to (ii);</w:t>
      </w:r>
    </w:p>
    <w:p w14:paraId="603D1C0C" w14:textId="1306DCCC" w:rsidR="00EA7835" w:rsidRDefault="00EA7835" w:rsidP="00EA7835">
      <w:pPr>
        <w:pStyle w:val="a8"/>
        <w:numPr>
          <w:ilvl w:val="1"/>
          <w:numId w:val="69"/>
        </w:numPr>
        <w:spacing w:before="240" w:after="240" w:line="120" w:lineRule="auto"/>
        <w:ind w:firstLineChars="0"/>
        <w:jc w:val="left"/>
        <w:rPr>
          <w:rFonts w:ascii="Calibri" w:hAnsi="Calibri" w:cs="Calibri"/>
          <w:sz w:val="24"/>
          <w:szCs w:val="24"/>
        </w:rPr>
      </w:pPr>
      <w:r w:rsidRPr="00EA7835">
        <w:rPr>
          <w:rFonts w:ascii="Calibri" w:hAnsi="Calibri" w:cs="Calibri" w:hint="eastAsia"/>
          <w:sz w:val="24"/>
          <w:szCs w:val="24"/>
        </w:rPr>
        <w:t>it must be taken from land that was not cleared of native vegetation after 31 December 1989 to establish the plantation.</w:t>
      </w:r>
    </w:p>
    <w:p w14:paraId="7A0617D1" w14:textId="6428FE0C" w:rsidR="00EA7835" w:rsidRDefault="00EA7835" w:rsidP="00EA7835">
      <w:pPr>
        <w:pStyle w:val="a8"/>
        <w:numPr>
          <w:ilvl w:val="0"/>
          <w:numId w:val="69"/>
        </w:numPr>
        <w:spacing w:before="240" w:after="240" w:line="120" w:lineRule="auto"/>
        <w:ind w:firstLineChars="0"/>
        <w:jc w:val="left"/>
        <w:rPr>
          <w:rFonts w:ascii="Calibri" w:hAnsi="Calibri" w:cs="Calibri"/>
          <w:sz w:val="24"/>
          <w:szCs w:val="24"/>
        </w:rPr>
      </w:pPr>
      <w:r w:rsidRPr="00EA7835">
        <w:rPr>
          <w:rFonts w:ascii="Calibri" w:hAnsi="Calibri" w:cs="Calibri" w:hint="eastAsia"/>
          <w:sz w:val="24"/>
          <w:szCs w:val="24"/>
        </w:rPr>
        <w:t xml:space="preserve">For section </w:t>
      </w:r>
      <w:r w:rsidR="00AF1B72">
        <w:rPr>
          <w:rFonts w:ascii="Calibri" w:hAnsi="Calibri" w:cs="Calibri" w:hint="eastAsia"/>
          <w:sz w:val="24"/>
          <w:szCs w:val="24"/>
        </w:rPr>
        <w:t>20</w:t>
      </w:r>
      <w:r w:rsidRPr="00EA7835">
        <w:rPr>
          <w:rFonts w:ascii="Calibri" w:hAnsi="Calibri" w:cs="Calibri" w:hint="eastAsia"/>
          <w:sz w:val="24"/>
          <w:szCs w:val="24"/>
        </w:rPr>
        <w:t xml:space="preserve"> of </w:t>
      </w:r>
      <w:r w:rsidR="00AF1B72">
        <w:rPr>
          <w:rFonts w:ascii="Calibri" w:hAnsi="Calibri" w:cs="Calibri" w:hint="eastAsia"/>
          <w:sz w:val="24"/>
          <w:szCs w:val="24"/>
        </w:rPr>
        <w:t>the BPS Standard</w:t>
      </w:r>
      <w:r w:rsidRPr="00EA7835">
        <w:rPr>
          <w:rFonts w:ascii="Calibri" w:hAnsi="Calibri" w:cs="Calibri" w:hint="eastAsia"/>
          <w:sz w:val="24"/>
          <w:szCs w:val="24"/>
        </w:rPr>
        <w:t>, biomass from a native forest is not an energy crop.</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488"/>
      </w:tblGrid>
      <w:tr w:rsidR="00EA7835" w:rsidRPr="00CC3E55" w14:paraId="343BE6CD" w14:textId="77777777" w:rsidTr="006D2760">
        <w:trPr>
          <w:trHeight w:val="567"/>
        </w:trPr>
        <w:tc>
          <w:tcPr>
            <w:tcW w:w="10488" w:type="dxa"/>
            <w:shd w:val="clear" w:color="auto" w:fill="046B99"/>
            <w:vAlign w:val="center"/>
          </w:tcPr>
          <w:p w14:paraId="55EE5B92" w14:textId="6D27361C" w:rsidR="00EA7835" w:rsidRPr="00EA7835" w:rsidRDefault="00EA7835" w:rsidP="00EA7835">
            <w:pPr>
              <w:rPr>
                <w:rFonts w:ascii="Calibri" w:hAnsi="Calibri" w:cs="Calibri"/>
                <w:b/>
                <w:bCs/>
                <w:color w:val="FFFFFF" w:themeColor="background1"/>
                <w:sz w:val="24"/>
                <w:szCs w:val="24"/>
              </w:rPr>
            </w:pPr>
            <w:r w:rsidRPr="00EA7835">
              <w:rPr>
                <w:rFonts w:ascii="Calibri" w:hAnsi="Calibri" w:cs="Calibri" w:hint="eastAsia"/>
                <w:b/>
                <w:bCs/>
                <w:color w:val="FFFFFF" w:themeColor="background1"/>
                <w:sz w:val="24"/>
                <w:szCs w:val="24"/>
              </w:rPr>
              <w:t>Management and regulation of timber production</w:t>
            </w:r>
          </w:p>
        </w:tc>
      </w:tr>
    </w:tbl>
    <w:p w14:paraId="368D2DEE" w14:textId="3A5E1969" w:rsidR="00FA361E" w:rsidRPr="00FA361E" w:rsidRDefault="00EA7835" w:rsidP="00FA361E">
      <w:pPr>
        <w:spacing w:before="240" w:after="240" w:line="120" w:lineRule="auto"/>
        <w:jc w:val="left"/>
        <w:rPr>
          <w:rFonts w:ascii="Calibri" w:hAnsi="Calibri" w:cs="Calibri"/>
          <w:sz w:val="24"/>
          <w:szCs w:val="24"/>
        </w:rPr>
      </w:pPr>
      <w:r w:rsidRPr="00EA7835">
        <w:rPr>
          <w:rFonts w:ascii="Calibri" w:hAnsi="Calibri" w:cs="Calibri" w:hint="eastAsia"/>
          <w:sz w:val="24"/>
          <w:szCs w:val="24"/>
        </w:rPr>
        <w:t xml:space="preserve">Access to forest resources is subject to planning approval and review. Likewise harvest operations must comply with relevant laws and be given regulatory approval. </w:t>
      </w:r>
      <w:r w:rsidR="00361256">
        <w:rPr>
          <w:rFonts w:ascii="Calibri" w:hAnsi="Calibri" w:cs="Calibri" w:hint="eastAsia"/>
          <w:sz w:val="24"/>
          <w:szCs w:val="24"/>
        </w:rPr>
        <w:t>AWT facility</w:t>
      </w:r>
      <w:r w:rsidRPr="00EA7835">
        <w:rPr>
          <w:rFonts w:ascii="Calibri" w:hAnsi="Calibri" w:cs="Calibri" w:hint="eastAsia"/>
          <w:sz w:val="24"/>
          <w:szCs w:val="24"/>
        </w:rPr>
        <w:t xml:space="preserve"> operators should maintain good business practices and seek information to assure themselves that the plantation is managed in accordance with a complying forest management plan and that harvesting is approved by all relevant authorities and carried out by appropriately qualified and licenced operators</w:t>
      </w:r>
      <w:r w:rsidR="00FA361E" w:rsidRPr="00FA361E">
        <w:rPr>
          <w:rFonts w:ascii="Calibri" w:hAnsi="Calibri" w:cs="Calibri" w:hint="eastAsia"/>
          <w:sz w:val="24"/>
          <w:szCs w:val="24"/>
        </w:rPr>
        <w:t>.</w:t>
      </w:r>
    </w:p>
    <w:p w14:paraId="0D21A2A5" w14:textId="782C9F50" w:rsidR="00EA7835" w:rsidRPr="00FA361E" w:rsidRDefault="00EA7835" w:rsidP="00FA361E">
      <w:pPr>
        <w:spacing w:before="240" w:after="240" w:line="120" w:lineRule="auto"/>
        <w:jc w:val="left"/>
        <w:rPr>
          <w:rFonts w:ascii="Calibri" w:hAnsi="Calibri" w:cs="Calibri"/>
          <w:sz w:val="24"/>
          <w:szCs w:val="24"/>
        </w:rPr>
      </w:pPr>
      <w:r w:rsidRPr="00EA7835">
        <w:rPr>
          <w:rFonts w:ascii="Calibri" w:hAnsi="Calibri" w:cs="Calibri" w:hint="eastAsia"/>
          <w:sz w:val="24"/>
          <w:szCs w:val="24"/>
        </w:rPr>
        <w:lastRenderedPageBreak/>
        <w:t>Where a native species plantation has not been actively managed and the plantation left unattended for an extended period of time it may become ineligible as an energy crop.</w:t>
      </w:r>
    </w:p>
    <w:p w14:paraId="22B445FD" w14:textId="65D20B75" w:rsidR="00A70925" w:rsidRPr="00C96C8D" w:rsidRDefault="00A70925" w:rsidP="00A70925">
      <w:pPr>
        <w:pStyle w:val="1"/>
        <w:spacing w:before="0" w:after="0" w:line="240" w:lineRule="auto"/>
        <w:rPr>
          <w:rFonts w:hint="eastAsia"/>
          <w:color w:val="046B99"/>
          <w:lang w:val="en-AU"/>
        </w:rPr>
      </w:pPr>
      <w:bookmarkStart w:id="2" w:name="_Toc203502391"/>
      <w:r w:rsidRPr="00C96C8D">
        <w:rPr>
          <w:rFonts w:hint="eastAsia"/>
          <w:color w:val="046B99"/>
          <w:lang w:val="en-AU"/>
        </w:rPr>
        <w:t>Instructions for completing this form</w:t>
      </w:r>
      <w:bookmarkEnd w:id="2"/>
    </w:p>
    <w:p w14:paraId="6ADDE2DD" w14:textId="4A059200" w:rsidR="00CC3E55" w:rsidRDefault="00A70925" w:rsidP="00CC3E55">
      <w:pPr>
        <w:spacing w:after="240" w:line="120" w:lineRule="auto"/>
        <w:jc w:val="left"/>
        <w:rPr>
          <w:rFonts w:ascii="Calibri" w:hAnsi="Calibri" w:cs="Calibri"/>
          <w:sz w:val="24"/>
          <w:szCs w:val="24"/>
          <w:lang w:val="en-AU"/>
        </w:rPr>
      </w:pPr>
      <w:r w:rsidRPr="00A70925">
        <w:rPr>
          <w:rFonts w:ascii="Calibri" w:hAnsi="Calibri" w:cs="Calibri" w:hint="eastAsia"/>
          <w:sz w:val="24"/>
          <w:szCs w:val="24"/>
          <w:lang w:val="en-AU"/>
        </w:rPr>
        <w:t>Please read each part of the application carefully, fully answer all the questions, sign where indicated, and attach the required documentation.</w:t>
      </w: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172E625"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053D35">
              <w:rPr>
                <w:rFonts w:ascii="Calibri" w:hAnsi="Calibri" w:cs="Calibri"/>
                <w:b/>
                <w:color w:val="00B0F0"/>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0FAF72A6"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5A92EA50"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When an instruction asks you to ‘tick</w:t>
            </w:r>
            <w:r w:rsidR="00395C11">
              <w:rPr>
                <w:rFonts w:ascii="Calibri" w:hAnsi="Calibri" w:cs="Calibri"/>
                <w:sz w:val="24"/>
                <w:szCs w:val="24"/>
                <w:lang w:val="en-AU"/>
              </w:rPr>
              <w:t>’</w:t>
            </w:r>
            <w:r w:rsidRPr="00CC3E55">
              <w:rPr>
                <w:rFonts w:ascii="Calibri" w:hAnsi="Calibri" w:cs="Calibri"/>
                <w:sz w:val="24"/>
                <w:szCs w:val="24"/>
                <w:lang w:val="en-AU"/>
              </w:rPr>
              <w:t xml:space="preserve">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5BEE551D"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B4FCD23"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6F8DF18F"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9B033E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CA8FCB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24D48A19"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9136BB7"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488"/>
      </w:tblGrid>
      <w:tr w:rsidR="00CC3E55" w:rsidRPr="00CC3E55" w14:paraId="535C8094" w14:textId="77777777" w:rsidTr="006D2760">
        <w:trPr>
          <w:trHeight w:val="567"/>
        </w:trPr>
        <w:tc>
          <w:tcPr>
            <w:tcW w:w="10488" w:type="dxa"/>
            <w:shd w:val="clear" w:color="auto" w:fill="046B99"/>
            <w:vAlign w:val="center"/>
          </w:tcPr>
          <w:p w14:paraId="47A9ACF1" w14:textId="74644B58" w:rsidR="00CC3E55" w:rsidRPr="00CC3E55" w:rsidRDefault="00CC3E55" w:rsidP="00CC3E55">
            <w:pPr>
              <w:rPr>
                <w:rFonts w:ascii="Calibri" w:hAnsi="Calibri" w:cs="Calibri"/>
                <w:b/>
                <w:bCs/>
                <w:color w:val="FFFFFF" w:themeColor="background1"/>
                <w:sz w:val="24"/>
                <w:szCs w:val="24"/>
              </w:rPr>
            </w:pPr>
            <w:r w:rsidRPr="00CC3E55">
              <w:rPr>
                <w:rFonts w:ascii="Calibri" w:hAnsi="Calibri" w:cs="Calibri" w:hint="eastAsia"/>
                <w:b/>
                <w:bCs/>
                <w:color w:val="FFFFFF" w:themeColor="background1"/>
                <w:sz w:val="24"/>
                <w:szCs w:val="24"/>
              </w:rPr>
              <w:t>Help filling in this form</w:t>
            </w:r>
          </w:p>
        </w:tc>
      </w:tr>
    </w:tbl>
    <w:p w14:paraId="3DA029FD" w14:textId="1F6CD5B7" w:rsidR="00CC3E55" w:rsidRDefault="00AF1B72" w:rsidP="00CC3E55">
      <w:pPr>
        <w:spacing w:before="240" w:after="240" w:line="120" w:lineRule="auto"/>
        <w:jc w:val="left"/>
        <w:rPr>
          <w:rFonts w:ascii="Calibri" w:hAnsi="Calibri" w:cs="Calibri"/>
          <w:sz w:val="24"/>
          <w:szCs w:val="24"/>
        </w:rPr>
      </w:pPr>
      <w:bookmarkStart w:id="3" w:name="_Hlk220510718"/>
      <w:r w:rsidRPr="00CC3E55">
        <w:rPr>
          <w:rFonts w:ascii="Calibri" w:hAnsi="Calibri" w:cs="Calibri" w:hint="eastAsia"/>
          <w:sz w:val="24"/>
          <w:szCs w:val="24"/>
        </w:rPr>
        <w:t xml:space="preserve">If you require assistance or have any questions regarding this application process, please contact the </w:t>
      </w:r>
      <w:bookmarkStart w:id="4" w:name="_Hlk216214342"/>
      <w:r>
        <w:rPr>
          <w:rFonts w:ascii="Calibri" w:hAnsi="Calibri" w:cs="Calibri" w:hint="eastAsia"/>
          <w:sz w:val="24"/>
          <w:szCs w:val="24"/>
        </w:rPr>
        <w:t>Technical Governance Committee</w:t>
      </w:r>
      <w:r w:rsidRPr="00CC3E55">
        <w:rPr>
          <w:rFonts w:ascii="Calibri" w:hAnsi="Calibri" w:cs="Calibri" w:hint="eastAsia"/>
          <w:sz w:val="24"/>
          <w:szCs w:val="24"/>
        </w:rPr>
        <w:t xml:space="preserve"> general enquiries line </w:t>
      </w:r>
      <w:bookmarkStart w:id="5" w:name="_Hlk216208205"/>
      <w:r w:rsidRPr="00CC3E55">
        <w:rPr>
          <w:rFonts w:ascii="Calibri" w:hAnsi="Calibri" w:cs="Calibri" w:hint="eastAsia"/>
          <w:sz w:val="24"/>
          <w:szCs w:val="24"/>
        </w:rPr>
        <w:t xml:space="preserve">on </w:t>
      </w:r>
      <w:r w:rsidRPr="00F971AC">
        <w:rPr>
          <w:rFonts w:ascii="Calibri" w:hAnsi="Calibri" w:cs="Calibri" w:hint="eastAsia"/>
          <w:b/>
          <w:bCs/>
          <w:sz w:val="24"/>
          <w:szCs w:val="24"/>
        </w:rPr>
        <w:t>0086 400 8686 805</w:t>
      </w:r>
      <w:r w:rsidRPr="00CC3E55">
        <w:rPr>
          <w:rFonts w:ascii="Calibri" w:hAnsi="Calibri" w:cs="Calibri" w:hint="eastAsia"/>
          <w:sz w:val="24"/>
          <w:szCs w:val="24"/>
        </w:rPr>
        <w:t xml:space="preserve"> </w:t>
      </w:r>
      <w:bookmarkEnd w:id="4"/>
      <w:bookmarkEnd w:id="5"/>
      <w:r w:rsidRPr="009110FF">
        <w:rPr>
          <w:rFonts w:ascii="Calibri" w:hAnsi="Calibri" w:cs="Calibri" w:hint="eastAsia"/>
          <w:sz w:val="24"/>
          <w:szCs w:val="24"/>
        </w:rPr>
        <w:t xml:space="preserve">or through </w:t>
      </w:r>
      <w:hyperlink r:id="rId11" w:history="1">
        <w:r w:rsidRPr="009110FF">
          <w:rPr>
            <w:rStyle w:val="a9"/>
            <w:rFonts w:ascii="Calibri" w:hAnsi="Calibri" w:cs="Calibri" w:hint="eastAsia"/>
            <w:sz w:val="24"/>
            <w:szCs w:val="24"/>
          </w:rPr>
          <w:t>Online Messages</w:t>
        </w:r>
      </w:hyperlink>
      <w:bookmarkEnd w:id="3"/>
      <w:r w:rsidR="00CC3E55" w:rsidRPr="00CC3E55">
        <w:rPr>
          <w:rFonts w:ascii="Calibri" w:hAnsi="Calibri" w:cs="Calibri" w:hint="eastAsia"/>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CC3E55" w:rsidRPr="00EA7835" w14:paraId="1D2D758B" w14:textId="77777777" w:rsidTr="006D2760">
        <w:trPr>
          <w:trHeight w:val="567"/>
        </w:trPr>
        <w:tc>
          <w:tcPr>
            <w:tcW w:w="10488" w:type="dxa"/>
            <w:shd w:val="clear" w:color="auto" w:fill="046B99"/>
            <w:vAlign w:val="center"/>
          </w:tcPr>
          <w:p w14:paraId="2E235981" w14:textId="3DE76385" w:rsidR="00CC3E55" w:rsidRPr="00EA7835" w:rsidRDefault="00CC3E55" w:rsidP="00CC3E55">
            <w:pPr>
              <w:rPr>
                <w:rFonts w:ascii="Calibri" w:hAnsi="Calibri" w:cs="Calibri"/>
                <w:b/>
                <w:bCs/>
                <w:color w:val="FFFFFF" w:themeColor="background1"/>
                <w:sz w:val="24"/>
                <w:szCs w:val="24"/>
              </w:rPr>
            </w:pPr>
            <w:r w:rsidRPr="00EA7835">
              <w:rPr>
                <w:rFonts w:ascii="Calibri" w:hAnsi="Calibri" w:cs="Calibri" w:hint="eastAsia"/>
                <w:b/>
                <w:bCs/>
                <w:color w:val="FFFFFF" w:themeColor="background1"/>
                <w:sz w:val="24"/>
                <w:szCs w:val="24"/>
              </w:rPr>
              <w:t>Submitting this form</w:t>
            </w:r>
          </w:p>
        </w:tc>
      </w:tr>
    </w:tbl>
    <w:p w14:paraId="738CACA5" w14:textId="77777777" w:rsidR="009552BB" w:rsidRDefault="009552BB" w:rsidP="009552BB">
      <w:pPr>
        <w:spacing w:before="240" w:after="240" w:line="120" w:lineRule="auto"/>
        <w:jc w:val="left"/>
        <w:rPr>
          <w:rFonts w:ascii="Calibri" w:hAnsi="Calibri" w:cs="Calibri"/>
          <w:sz w:val="24"/>
          <w:szCs w:val="24"/>
        </w:rPr>
      </w:pPr>
      <w:r w:rsidRPr="00E67609">
        <w:rPr>
          <w:rFonts w:ascii="Calibri" w:hAnsi="Calibri" w:cs="Calibri" w:hint="eastAsia"/>
          <w:sz w:val="24"/>
          <w:szCs w:val="24"/>
        </w:rPr>
        <w:t>A signed copy of this form should be kept for your records.</w:t>
      </w:r>
    </w:p>
    <w:p w14:paraId="76C82DE6" w14:textId="77777777" w:rsidR="009552BB" w:rsidRPr="00DD53C7" w:rsidRDefault="009552BB" w:rsidP="009552BB">
      <w:pPr>
        <w:spacing w:line="120" w:lineRule="auto"/>
        <w:jc w:val="left"/>
        <w:rPr>
          <w:rFonts w:ascii="Calibri" w:hAnsi="Calibri" w:cs="Calibri"/>
          <w:color w:val="046B99"/>
          <w:sz w:val="28"/>
          <w:szCs w:val="28"/>
        </w:rPr>
      </w:pPr>
      <w:r w:rsidRPr="00C96C8D">
        <w:rPr>
          <w:rFonts w:ascii="Calibri" w:hAnsi="Calibri" w:cs="Calibri" w:hint="eastAsia"/>
          <w:color w:val="046B99"/>
          <w:sz w:val="28"/>
          <w:szCs w:val="28"/>
        </w:rPr>
        <w:t xml:space="preserve">By </w:t>
      </w:r>
      <w:r w:rsidRPr="00FE4F5D">
        <w:rPr>
          <w:rFonts w:ascii="Calibri" w:hAnsi="Calibri" w:cs="Calibri" w:hint="eastAsia"/>
          <w:color w:val="046B99"/>
          <w:sz w:val="28"/>
          <w:szCs w:val="28"/>
        </w:rPr>
        <w:t>Online Services</w:t>
      </w:r>
    </w:p>
    <w:p w14:paraId="7895C969" w14:textId="3287A9DA" w:rsidR="009552BB" w:rsidRPr="00DD53C7" w:rsidRDefault="009552BB" w:rsidP="009552BB">
      <w:pPr>
        <w:spacing w:before="240" w:after="240" w:line="120" w:lineRule="auto"/>
        <w:jc w:val="left"/>
        <w:rPr>
          <w:rFonts w:ascii="Calibri" w:hAnsi="Calibri" w:cs="Calibri"/>
          <w:sz w:val="24"/>
          <w:szCs w:val="24"/>
        </w:rPr>
      </w:pPr>
      <w:bookmarkStart w:id="6" w:name="_Hlk220510735"/>
      <w:r w:rsidRPr="00DD53C7">
        <w:rPr>
          <w:rFonts w:ascii="Calibri" w:hAnsi="Calibri" w:cs="Calibri"/>
          <w:sz w:val="24"/>
          <w:szCs w:val="24"/>
        </w:rPr>
        <w:t xml:space="preserve">Please upload your completed application to the Technical Governance Committee through the encrypted website for this form: </w:t>
      </w:r>
      <w:hyperlink r:id="rId12" w:history="1">
        <w:r>
          <w:rPr>
            <w:rStyle w:val="a9"/>
            <w:rFonts w:ascii="Calibri" w:hAnsi="Calibri" w:cs="Calibri"/>
            <w:sz w:val="24"/>
            <w:szCs w:val="24"/>
          </w:rPr>
          <w:t>http://www.bidcarbon.com/forms-BPS-041?_l=space</w:t>
        </w:r>
      </w:hyperlink>
      <w:bookmarkEnd w:id="6"/>
      <w:r w:rsidRPr="00DD53C7">
        <w:rPr>
          <w:rFonts w:ascii="Calibri" w:hAnsi="Calibri" w:cs="Calibri"/>
          <w:sz w:val="24"/>
          <w:szCs w:val="24"/>
        </w:rPr>
        <w:t>.</w:t>
      </w:r>
    </w:p>
    <w:p w14:paraId="5A3B1665" w14:textId="255CC0E6" w:rsidR="00564FFE" w:rsidRPr="00AE62E6" w:rsidRDefault="009552BB" w:rsidP="009552BB">
      <w:pPr>
        <w:spacing w:before="240" w:after="240" w:line="120" w:lineRule="auto"/>
        <w:jc w:val="left"/>
        <w:rPr>
          <w:rFonts w:ascii="Calibri" w:hAnsi="Calibri" w:cs="Calibri"/>
          <w:sz w:val="24"/>
          <w:szCs w:val="24"/>
        </w:rPr>
      </w:pPr>
      <w:bookmarkStart w:id="7" w:name="_Hlk220511021"/>
      <w:r w:rsidRPr="00AD639E">
        <w:rPr>
          <w:rFonts w:ascii="Calibri" w:hAnsi="Calibri" w:cs="Calibri" w:hint="eastAsia"/>
          <w:sz w:val="24"/>
          <w:szCs w:val="24"/>
        </w:rPr>
        <w:t xml:space="preserve">If the Online Services submission and its attachments (including the application and supporting documents) exceed 10 MB, the documents must be uploaded in multiple clearly labelled files (i.e. by including an identifier in the subject line, e.g. '1 of 3', '2 of 3', '3 of 3'). The signed application form must be saved as a </w:t>
      </w:r>
      <w:r w:rsidRPr="00AD639E">
        <w:rPr>
          <w:rFonts w:ascii="Calibri" w:hAnsi="Calibri" w:cs="Calibri" w:hint="eastAsia"/>
          <w:sz w:val="24"/>
          <w:szCs w:val="24"/>
        </w:rPr>
        <w:lastRenderedPageBreak/>
        <w:t>single scanned file and not split into parts. Files may be zipped to reduce their size</w:t>
      </w:r>
      <w:bookmarkEnd w:id="7"/>
      <w:r w:rsidR="006D2760" w:rsidRPr="006D2760">
        <w:rPr>
          <w:rFonts w:ascii="Calibri" w:hAnsi="Calibri" w:cs="Calibri" w:hint="eastAsia"/>
          <w:sz w:val="24"/>
          <w:szCs w:val="24"/>
        </w:rPr>
        <w:t>.</w:t>
      </w:r>
      <w:r w:rsidR="00564FFE" w:rsidRPr="007030E5">
        <w:rPr>
          <w:rFonts w:ascii="Calibri" w:hAnsi="Calibri" w:cs="Calibri"/>
        </w:rPr>
        <w:br w:type="page"/>
      </w:r>
    </w:p>
    <w:p w14:paraId="3DCFB2D2" w14:textId="427551C3" w:rsidR="00E93C57" w:rsidRPr="00C96C8D" w:rsidRDefault="006D2760" w:rsidP="006D2760">
      <w:pPr>
        <w:pStyle w:val="1"/>
        <w:spacing w:after="0"/>
        <w:rPr>
          <w:rFonts w:hint="eastAsia"/>
          <w:color w:val="046B99"/>
        </w:rPr>
      </w:pPr>
      <w:bookmarkStart w:id="8" w:name="_Toc203502392"/>
      <w:r w:rsidRPr="006D2760">
        <w:rPr>
          <w:rFonts w:hint="eastAsia"/>
          <w:color w:val="046B99"/>
        </w:rPr>
        <w:lastRenderedPageBreak/>
        <w:t>Energy Crops: biomass from a plantation</w:t>
      </w:r>
      <w:bookmarkEnd w:id="8"/>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6D2760" w:rsidRPr="00EA7835" w14:paraId="11A87F3B" w14:textId="77777777" w:rsidTr="006D2760">
        <w:trPr>
          <w:trHeight w:val="850"/>
        </w:trPr>
        <w:tc>
          <w:tcPr>
            <w:tcW w:w="10488" w:type="dxa"/>
            <w:shd w:val="clear" w:color="auto" w:fill="046B99"/>
            <w:vAlign w:val="center"/>
          </w:tcPr>
          <w:p w14:paraId="67AC0B59" w14:textId="77777777" w:rsidR="00AE62E6" w:rsidRDefault="00AE62E6" w:rsidP="006D2760">
            <w:pPr>
              <w:rPr>
                <w:rFonts w:ascii="Calibri" w:hAnsi="Calibri" w:cs="Calibri"/>
                <w:b/>
                <w:bCs/>
                <w:color w:val="FFFFFF" w:themeColor="background1"/>
                <w:sz w:val="24"/>
                <w:szCs w:val="24"/>
              </w:rPr>
            </w:pPr>
            <w:r w:rsidRPr="00AE62E6">
              <w:rPr>
                <w:rFonts w:ascii="Calibri" w:hAnsi="Calibri" w:cs="Calibri" w:hint="eastAsia"/>
                <w:b/>
                <w:bCs/>
                <w:color w:val="FFFFFF" w:themeColor="background1"/>
                <w:sz w:val="24"/>
                <w:szCs w:val="24"/>
              </w:rPr>
              <w:t>Section 10 of the BPS Rule</w:t>
            </w:r>
          </w:p>
          <w:p w14:paraId="0972BC25" w14:textId="32D9C6CA" w:rsidR="006D2760" w:rsidRPr="00EA7835" w:rsidRDefault="006D2760" w:rsidP="006D2760">
            <w:pPr>
              <w:rPr>
                <w:rFonts w:ascii="Calibri" w:hAnsi="Calibri" w:cs="Calibri"/>
                <w:b/>
                <w:bCs/>
                <w:color w:val="FFFFFF" w:themeColor="background1"/>
                <w:sz w:val="24"/>
                <w:szCs w:val="24"/>
              </w:rPr>
            </w:pPr>
            <w:r w:rsidRPr="006D2760">
              <w:rPr>
                <w:rFonts w:ascii="Calibri" w:hAnsi="Calibri" w:cs="Calibri" w:hint="eastAsia"/>
                <w:b/>
                <w:bCs/>
                <w:color w:val="FFFFFF" w:themeColor="background1"/>
                <w:sz w:val="24"/>
                <w:szCs w:val="24"/>
              </w:rPr>
              <w:t>Box A:  location and land use history (compulsory for all applications)</w:t>
            </w:r>
          </w:p>
        </w:tc>
      </w:tr>
    </w:tbl>
    <w:p w14:paraId="0055DC49" w14:textId="705627E4" w:rsidR="005113DC" w:rsidRPr="00220919" w:rsidRDefault="005113DC" w:rsidP="00220919">
      <w:pPr>
        <w:rPr>
          <w:rFonts w:ascii="Calibri" w:hAnsi="Calibri" w:cs="Calibri"/>
          <w:szCs w:val="21"/>
        </w:rPr>
      </w:pPr>
    </w:p>
    <w:tbl>
      <w:tblPr>
        <w:tblStyle w:val="a7"/>
        <w:tblW w:w="1048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6803"/>
        <w:gridCol w:w="921"/>
        <w:gridCol w:w="921"/>
        <w:gridCol w:w="921"/>
        <w:gridCol w:w="922"/>
      </w:tblGrid>
      <w:tr w:rsidR="00220919" w:rsidRPr="00220919" w14:paraId="0BF917D9" w14:textId="77777777" w:rsidTr="00220919">
        <w:trPr>
          <w:trHeight w:val="850"/>
        </w:trPr>
        <w:tc>
          <w:tcPr>
            <w:tcW w:w="10488" w:type="dxa"/>
            <w:gridSpan w:val="5"/>
            <w:vAlign w:val="center"/>
          </w:tcPr>
          <w:p w14:paraId="757E5E6B" w14:textId="52A1C1C1" w:rsidR="00220919" w:rsidRPr="00220919" w:rsidRDefault="00220919" w:rsidP="00220919">
            <w:pPr>
              <w:jc w:val="left"/>
              <w:rPr>
                <w:rFonts w:ascii="Calibri" w:hAnsi="Calibri" w:cs="Calibri"/>
                <w:b/>
                <w:bCs/>
                <w:sz w:val="24"/>
                <w:szCs w:val="24"/>
              </w:rPr>
            </w:pPr>
            <w:r w:rsidRPr="00220919">
              <w:rPr>
                <w:rFonts w:ascii="Calibri" w:hAnsi="Calibri" w:cs="Calibri" w:hint="eastAsia"/>
                <w:b/>
                <w:bCs/>
                <w:sz w:val="24"/>
                <w:szCs w:val="24"/>
              </w:rPr>
              <w:t>Location where biomass from a plantation was sourced (list area, coupe name and mapping grid references)</w:t>
            </w:r>
          </w:p>
        </w:tc>
      </w:tr>
      <w:tr w:rsidR="00220919" w14:paraId="5FB40160" w14:textId="77777777" w:rsidTr="00220919">
        <w:trPr>
          <w:trHeight w:val="454"/>
        </w:trPr>
        <w:tc>
          <w:tcPr>
            <w:tcW w:w="6803" w:type="dxa"/>
            <w:vAlign w:val="center"/>
          </w:tcPr>
          <w:p w14:paraId="702EB0B9" w14:textId="198448A5" w:rsidR="00220919" w:rsidRPr="003019FD" w:rsidRDefault="00220919" w:rsidP="009D4668">
            <w:pPr>
              <w:jc w:val="right"/>
              <w:rPr>
                <w:rFonts w:ascii="Calibri" w:hAnsi="Calibri" w:cs="Calibri"/>
                <w:b/>
                <w:bCs/>
                <w:sz w:val="24"/>
                <w:szCs w:val="24"/>
              </w:rPr>
            </w:pPr>
            <w:r w:rsidRPr="00220919">
              <w:rPr>
                <w:rFonts w:ascii="Calibri" w:hAnsi="Calibri" w:cs="Calibri" w:hint="eastAsia"/>
                <w:b/>
                <w:bCs/>
                <w:sz w:val="24"/>
                <w:szCs w:val="24"/>
              </w:rPr>
              <w:t>Common name and species of plant used in energy crop plantation</w:t>
            </w:r>
          </w:p>
        </w:tc>
        <w:tc>
          <w:tcPr>
            <w:tcW w:w="3685" w:type="dxa"/>
            <w:gridSpan w:val="4"/>
            <w:tcBorders>
              <w:bottom w:val="single" w:sz="4" w:space="0" w:color="046B99"/>
            </w:tcBorders>
            <w:vAlign w:val="center"/>
          </w:tcPr>
          <w:p w14:paraId="4A3EA104" w14:textId="0AE95E00" w:rsidR="00220919" w:rsidRPr="00220919" w:rsidRDefault="00220919" w:rsidP="00C61A3B">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220919" w14:paraId="591BE606" w14:textId="4F58214E" w:rsidTr="00220919">
        <w:trPr>
          <w:trHeight w:val="454"/>
        </w:trPr>
        <w:tc>
          <w:tcPr>
            <w:tcW w:w="6803" w:type="dxa"/>
            <w:tcBorders>
              <w:right w:val="single" w:sz="4" w:space="0" w:color="046B99"/>
            </w:tcBorders>
            <w:vAlign w:val="center"/>
          </w:tcPr>
          <w:p w14:paraId="29272F8F" w14:textId="6E7CC7A3" w:rsidR="00220919" w:rsidRPr="003019FD" w:rsidRDefault="00220919" w:rsidP="009D4668">
            <w:pPr>
              <w:jc w:val="right"/>
              <w:rPr>
                <w:rFonts w:ascii="Calibri" w:hAnsi="Calibri" w:cs="Calibri"/>
                <w:b/>
                <w:bCs/>
                <w:sz w:val="24"/>
                <w:szCs w:val="24"/>
              </w:rPr>
            </w:pPr>
            <w:r w:rsidRPr="00220919">
              <w:rPr>
                <w:rFonts w:ascii="Calibri" w:hAnsi="Calibri" w:cs="Calibri" w:hint="eastAsia"/>
                <w:b/>
                <w:bCs/>
                <w:sz w:val="24"/>
                <w:szCs w:val="24"/>
              </w:rPr>
              <w:t>Was the energy crop biomass sourced from a native forest?</w:t>
            </w:r>
          </w:p>
        </w:tc>
        <w:tc>
          <w:tcPr>
            <w:tcW w:w="921" w:type="dxa"/>
            <w:tcBorders>
              <w:top w:val="single" w:sz="4" w:space="0" w:color="046B99"/>
              <w:left w:val="single" w:sz="4" w:space="0" w:color="046B99"/>
              <w:bottom w:val="single" w:sz="4" w:space="0" w:color="046B99"/>
              <w:right w:val="single" w:sz="4" w:space="0" w:color="046B99"/>
            </w:tcBorders>
            <w:vAlign w:val="center"/>
          </w:tcPr>
          <w:p w14:paraId="5F584A01" w14:textId="1ABB9C9B" w:rsidR="00220919" w:rsidRPr="00220919" w:rsidRDefault="00220919" w:rsidP="00C61A3B">
            <w:pPr>
              <w:rPr>
                <w:rFonts w:ascii="Calibri" w:hAnsi="Calibri" w:cs="Calibri"/>
                <w:sz w:val="24"/>
                <w:szCs w:val="24"/>
              </w:rPr>
            </w:pPr>
            <w:r>
              <w:rPr>
                <w:rFonts w:ascii="Calibri" w:hAnsi="Calibri" w:cs="Calibri" w:hint="eastAsia"/>
                <w:sz w:val="24"/>
                <w:szCs w:val="24"/>
              </w:rPr>
              <w:t>Yes</w:t>
            </w:r>
          </w:p>
        </w:tc>
        <w:tc>
          <w:tcPr>
            <w:tcW w:w="921" w:type="dxa"/>
            <w:tcBorders>
              <w:top w:val="single" w:sz="4" w:space="0" w:color="046B99"/>
              <w:left w:val="single" w:sz="4" w:space="0" w:color="046B99"/>
              <w:bottom w:val="single" w:sz="4" w:space="0" w:color="046B99"/>
              <w:right w:val="single" w:sz="4" w:space="0" w:color="046B99"/>
            </w:tcBorders>
            <w:vAlign w:val="center"/>
          </w:tcPr>
          <w:p w14:paraId="3E847F8E" w14:textId="338AC873" w:rsidR="00220919" w:rsidRDefault="00220919" w:rsidP="00C61A3B">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21" w:type="dxa"/>
            <w:tcBorders>
              <w:top w:val="single" w:sz="4" w:space="0" w:color="046B99"/>
              <w:left w:val="single" w:sz="4" w:space="0" w:color="046B99"/>
              <w:bottom w:val="single" w:sz="4" w:space="0" w:color="046B99"/>
            </w:tcBorders>
            <w:vAlign w:val="center"/>
          </w:tcPr>
          <w:p w14:paraId="5FA8BAB5" w14:textId="30BCF2BD" w:rsidR="00220919" w:rsidRPr="00220919" w:rsidRDefault="00220919" w:rsidP="00220919">
            <w:pPr>
              <w:rPr>
                <w:rFonts w:ascii="Calibri" w:hAnsi="Calibri" w:cs="Calibri"/>
                <w:sz w:val="24"/>
                <w:szCs w:val="24"/>
              </w:rPr>
            </w:pPr>
            <w:r>
              <w:rPr>
                <w:rFonts w:ascii="Calibri" w:hAnsi="Calibri" w:cs="Calibri" w:hint="eastAsia"/>
                <w:sz w:val="24"/>
                <w:szCs w:val="24"/>
              </w:rPr>
              <w:t>No</w:t>
            </w:r>
          </w:p>
        </w:tc>
        <w:tc>
          <w:tcPr>
            <w:tcW w:w="922" w:type="dxa"/>
            <w:tcBorders>
              <w:top w:val="single" w:sz="4" w:space="0" w:color="046B99"/>
              <w:left w:val="single" w:sz="4" w:space="0" w:color="046B99"/>
              <w:bottom w:val="single" w:sz="4" w:space="0" w:color="046B99"/>
            </w:tcBorders>
            <w:vAlign w:val="center"/>
          </w:tcPr>
          <w:p w14:paraId="03027A5B" w14:textId="6E38BB84" w:rsidR="00220919" w:rsidRDefault="00220919" w:rsidP="00220919">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220919" w14:paraId="26597BE4" w14:textId="77777777" w:rsidTr="00220919">
        <w:trPr>
          <w:trHeight w:val="454"/>
        </w:trPr>
        <w:tc>
          <w:tcPr>
            <w:tcW w:w="6803" w:type="dxa"/>
            <w:vAlign w:val="center"/>
          </w:tcPr>
          <w:p w14:paraId="2194DFA3" w14:textId="09338212" w:rsidR="00220919" w:rsidRPr="003019FD" w:rsidRDefault="00220919" w:rsidP="009D4668">
            <w:pPr>
              <w:jc w:val="right"/>
              <w:rPr>
                <w:rFonts w:ascii="Calibri" w:hAnsi="Calibri" w:cs="Calibri"/>
                <w:b/>
                <w:bCs/>
                <w:sz w:val="24"/>
                <w:szCs w:val="24"/>
              </w:rPr>
            </w:pPr>
            <w:r w:rsidRPr="00220919">
              <w:rPr>
                <w:rFonts w:ascii="Calibri" w:hAnsi="Calibri" w:cs="Calibri" w:hint="eastAsia"/>
                <w:b/>
                <w:bCs/>
                <w:sz w:val="24"/>
                <w:szCs w:val="24"/>
              </w:rPr>
              <w:t>Year in, or period over, which native vegetation was last cleared from the site</w:t>
            </w:r>
          </w:p>
        </w:tc>
        <w:tc>
          <w:tcPr>
            <w:tcW w:w="3685" w:type="dxa"/>
            <w:gridSpan w:val="4"/>
            <w:tcBorders>
              <w:top w:val="single" w:sz="4" w:space="0" w:color="046B99"/>
            </w:tcBorders>
            <w:vAlign w:val="center"/>
          </w:tcPr>
          <w:p w14:paraId="67544149" w14:textId="72E0D6B8" w:rsidR="00220919" w:rsidRPr="0000422A" w:rsidRDefault="00220919" w:rsidP="00C61A3B">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1D473003" w14:textId="3FB47D1A" w:rsidR="00220919" w:rsidRDefault="00220919" w:rsidP="00220919">
      <w:pPr>
        <w:widowControl/>
        <w:spacing w:before="240" w:after="240"/>
        <w:jc w:val="left"/>
        <w:rPr>
          <w:rFonts w:ascii="Calibri" w:hAnsi="Calibri" w:cs="Calibri"/>
          <w:sz w:val="24"/>
          <w:szCs w:val="24"/>
        </w:rPr>
      </w:pPr>
      <w:r w:rsidRPr="00220919">
        <w:rPr>
          <w:rFonts w:ascii="Calibri" w:hAnsi="Calibri" w:cs="Calibri" w:hint="eastAsia"/>
          <w:b/>
          <w:bCs/>
          <w:sz w:val="24"/>
          <w:szCs w:val="24"/>
        </w:rPr>
        <w:t>Note</w:t>
      </w:r>
      <w:r w:rsidRPr="00220919">
        <w:rPr>
          <w:rFonts w:ascii="Calibri" w:hAnsi="Calibri" w:cs="Calibri" w:hint="eastAsia"/>
          <w:sz w:val="24"/>
          <w:szCs w:val="24"/>
        </w:rPr>
        <w:t xml:space="preserve">: </w:t>
      </w:r>
      <w:r w:rsidR="00AE62E6" w:rsidRPr="00AE62E6">
        <w:rPr>
          <w:rFonts w:ascii="Calibri" w:hAnsi="Calibri" w:cs="Calibri" w:hint="eastAsia"/>
          <w:sz w:val="24"/>
          <w:szCs w:val="24"/>
        </w:rPr>
        <w:t>naturally occurring native vegetation includes all vegetation that is native (for example, native grasslands, native forest, and regrowth native vegetation) but not existing plantations of native species or agricultural land</w:t>
      </w:r>
      <w:r w:rsidRPr="00E75F81">
        <w:rPr>
          <w:rFonts w:ascii="Calibri" w:hAnsi="Calibri" w:cs="Calibri" w:hint="eastAsia"/>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220919" w:rsidRPr="00EA7835" w14:paraId="194FA982" w14:textId="77777777" w:rsidTr="006713F4">
        <w:trPr>
          <w:trHeight w:val="850"/>
        </w:trPr>
        <w:tc>
          <w:tcPr>
            <w:tcW w:w="10488" w:type="dxa"/>
            <w:shd w:val="clear" w:color="auto" w:fill="046B99"/>
            <w:vAlign w:val="center"/>
          </w:tcPr>
          <w:p w14:paraId="40254B64" w14:textId="1B2F3A64" w:rsidR="00220919" w:rsidRPr="00220919" w:rsidRDefault="00220919" w:rsidP="00220919">
            <w:pPr>
              <w:rPr>
                <w:rFonts w:ascii="Calibri" w:hAnsi="Calibri" w:cs="Calibri"/>
                <w:b/>
                <w:bCs/>
                <w:color w:val="FFFFFF" w:themeColor="background1"/>
                <w:sz w:val="24"/>
                <w:szCs w:val="24"/>
              </w:rPr>
            </w:pPr>
            <w:r w:rsidRPr="00220919">
              <w:rPr>
                <w:rFonts w:ascii="Calibri" w:hAnsi="Calibri" w:cs="Calibri" w:hint="eastAsia"/>
                <w:b/>
                <w:bCs/>
                <w:color w:val="FFFFFF" w:themeColor="background1"/>
                <w:sz w:val="24"/>
                <w:szCs w:val="24"/>
              </w:rPr>
              <w:t>Planning approval processes [</w:t>
            </w:r>
            <w:r w:rsidR="00AE62E6" w:rsidRPr="00AE62E6">
              <w:rPr>
                <w:rFonts w:ascii="Calibri" w:hAnsi="Calibri" w:cs="Calibri" w:hint="eastAsia"/>
                <w:b/>
                <w:bCs/>
                <w:color w:val="FFFFFF" w:themeColor="background1"/>
                <w:sz w:val="24"/>
                <w:szCs w:val="24"/>
              </w:rPr>
              <w:t xml:space="preserve">Section </w:t>
            </w:r>
            <w:proofErr w:type="gramStart"/>
            <w:r w:rsidR="00AE62E6">
              <w:rPr>
                <w:rFonts w:ascii="Calibri" w:hAnsi="Calibri" w:cs="Calibri" w:hint="eastAsia"/>
                <w:b/>
                <w:bCs/>
                <w:color w:val="FFFFFF" w:themeColor="background1"/>
                <w:sz w:val="24"/>
                <w:szCs w:val="24"/>
              </w:rPr>
              <w:t>10.</w:t>
            </w:r>
            <w:r w:rsidRPr="00220919">
              <w:rPr>
                <w:rFonts w:ascii="Calibri" w:hAnsi="Calibri" w:cs="Calibri" w:hint="eastAsia"/>
                <w:b/>
                <w:bCs/>
                <w:color w:val="FFFFFF" w:themeColor="background1"/>
                <w:sz w:val="24"/>
                <w:szCs w:val="24"/>
              </w:rPr>
              <w:t>(</w:t>
            </w:r>
            <w:proofErr w:type="gramEnd"/>
            <w:r w:rsidRPr="00220919">
              <w:rPr>
                <w:rFonts w:ascii="Calibri" w:hAnsi="Calibri" w:cs="Calibri" w:hint="eastAsia"/>
                <w:b/>
                <w:bCs/>
                <w:color w:val="FFFFFF" w:themeColor="background1"/>
                <w:sz w:val="24"/>
                <w:szCs w:val="24"/>
              </w:rPr>
              <w:t>1)(a)</w:t>
            </w:r>
            <w:r w:rsidR="00AE62E6">
              <w:rPr>
                <w:rFonts w:ascii="Calibri" w:hAnsi="Calibri" w:cs="Calibri" w:hint="eastAsia"/>
                <w:b/>
                <w:bCs/>
                <w:color w:val="FFFFFF" w:themeColor="background1"/>
                <w:sz w:val="24"/>
                <w:szCs w:val="24"/>
              </w:rPr>
              <w:t xml:space="preserve"> </w:t>
            </w:r>
            <w:r w:rsidR="00AE62E6" w:rsidRPr="00AE62E6">
              <w:rPr>
                <w:rFonts w:ascii="Calibri" w:hAnsi="Calibri" w:cs="Calibri" w:hint="eastAsia"/>
                <w:b/>
                <w:bCs/>
                <w:color w:val="FFFFFF" w:themeColor="background1"/>
                <w:sz w:val="24"/>
                <w:szCs w:val="24"/>
              </w:rPr>
              <w:t>of the BPS Rule</w:t>
            </w:r>
            <w:r w:rsidRPr="00220919">
              <w:rPr>
                <w:rFonts w:ascii="Calibri" w:hAnsi="Calibri" w:cs="Calibri" w:hint="eastAsia"/>
                <w:b/>
                <w:bCs/>
                <w:color w:val="FFFFFF" w:themeColor="background1"/>
                <w:sz w:val="24"/>
                <w:szCs w:val="24"/>
              </w:rPr>
              <w:t xml:space="preserve">] </w:t>
            </w:r>
          </w:p>
          <w:p w14:paraId="2B0C7E22" w14:textId="0A5BE610" w:rsidR="00220919" w:rsidRPr="00EA7835" w:rsidRDefault="00220919" w:rsidP="00220919">
            <w:pPr>
              <w:rPr>
                <w:rFonts w:ascii="Calibri" w:hAnsi="Calibri" w:cs="Calibri"/>
                <w:b/>
                <w:bCs/>
                <w:color w:val="FFFFFF" w:themeColor="background1"/>
                <w:sz w:val="24"/>
                <w:szCs w:val="24"/>
              </w:rPr>
            </w:pPr>
            <w:r w:rsidRPr="00220919">
              <w:rPr>
                <w:rFonts w:ascii="Calibri" w:hAnsi="Calibri" w:cs="Calibri" w:hint="eastAsia"/>
                <w:b/>
                <w:bCs/>
                <w:color w:val="FFFFFF" w:themeColor="background1"/>
                <w:sz w:val="24"/>
                <w:szCs w:val="24"/>
              </w:rPr>
              <w:t xml:space="preserve">Box B: Sourcing plantation biomass from </w:t>
            </w:r>
            <w:r w:rsidR="00AE62E6">
              <w:rPr>
                <w:rFonts w:ascii="Calibri" w:hAnsi="Calibri" w:cs="Calibri" w:hint="eastAsia"/>
                <w:b/>
                <w:bCs/>
                <w:color w:val="FFFFFF" w:themeColor="background1"/>
                <w:sz w:val="24"/>
                <w:szCs w:val="24"/>
              </w:rPr>
              <w:t xml:space="preserve">State (or similar </w:t>
            </w:r>
            <w:proofErr w:type="gramStart"/>
            <w:r w:rsidR="00AE62E6">
              <w:rPr>
                <w:rFonts w:ascii="Calibri" w:hAnsi="Calibri" w:cs="Calibri" w:hint="eastAsia"/>
                <w:b/>
                <w:bCs/>
                <w:color w:val="FFFFFF" w:themeColor="background1"/>
                <w:sz w:val="24"/>
                <w:szCs w:val="24"/>
              </w:rPr>
              <w:t>division)</w:t>
            </w:r>
            <w:r w:rsidRPr="00220919">
              <w:rPr>
                <w:rFonts w:ascii="Calibri" w:hAnsi="Calibri" w:cs="Calibri" w:hint="eastAsia"/>
                <w:b/>
                <w:bCs/>
                <w:color w:val="FFFFFF" w:themeColor="background1"/>
                <w:sz w:val="24"/>
                <w:szCs w:val="24"/>
              </w:rPr>
              <w:t>or</w:t>
            </w:r>
            <w:proofErr w:type="gramEnd"/>
            <w:r w:rsidRPr="00220919">
              <w:rPr>
                <w:rFonts w:ascii="Calibri" w:hAnsi="Calibri" w:cs="Calibri" w:hint="eastAsia"/>
                <w:b/>
                <w:bCs/>
                <w:color w:val="FFFFFF" w:themeColor="background1"/>
                <w:sz w:val="24"/>
                <w:szCs w:val="24"/>
              </w:rPr>
              <w:t xml:space="preserve"> privately owned plantations</w:t>
            </w:r>
          </w:p>
        </w:tc>
      </w:tr>
    </w:tbl>
    <w:p w14:paraId="20269AD3" w14:textId="77777777" w:rsidR="00220919" w:rsidRPr="00220919" w:rsidRDefault="00220919" w:rsidP="00220919">
      <w:pPr>
        <w:rPr>
          <w:rFonts w:ascii="Calibri" w:hAnsi="Calibri" w:cs="Calibri"/>
          <w:szCs w:val="21"/>
        </w:rPr>
      </w:pPr>
    </w:p>
    <w:tbl>
      <w:tblPr>
        <w:tblStyle w:val="a7"/>
        <w:tblW w:w="1048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6803"/>
        <w:gridCol w:w="921"/>
        <w:gridCol w:w="921"/>
        <w:gridCol w:w="921"/>
        <w:gridCol w:w="922"/>
      </w:tblGrid>
      <w:tr w:rsidR="00220919" w14:paraId="3D27897F" w14:textId="77777777" w:rsidTr="006713F4">
        <w:trPr>
          <w:trHeight w:val="454"/>
        </w:trPr>
        <w:tc>
          <w:tcPr>
            <w:tcW w:w="6803" w:type="dxa"/>
            <w:tcBorders>
              <w:right w:val="single" w:sz="4" w:space="0" w:color="046B99"/>
            </w:tcBorders>
            <w:vAlign w:val="center"/>
          </w:tcPr>
          <w:p w14:paraId="00D10F01" w14:textId="0295AE30" w:rsidR="00220919" w:rsidRPr="003019FD" w:rsidRDefault="003734CB" w:rsidP="006713F4">
            <w:pPr>
              <w:jc w:val="right"/>
              <w:rPr>
                <w:rFonts w:ascii="Calibri" w:hAnsi="Calibri" w:cs="Calibri"/>
                <w:b/>
                <w:bCs/>
                <w:sz w:val="24"/>
                <w:szCs w:val="24"/>
              </w:rPr>
            </w:pPr>
            <w:r w:rsidRPr="003734CB">
              <w:rPr>
                <w:rFonts w:ascii="Calibri" w:hAnsi="Calibri" w:cs="Calibri" w:hint="eastAsia"/>
                <w:b/>
                <w:bCs/>
                <w:sz w:val="24"/>
                <w:szCs w:val="24"/>
              </w:rPr>
              <w:t xml:space="preserve">Was the harvesting operation conducted with approval under all relevant </w:t>
            </w:r>
            <w:r w:rsidR="00AE62E6">
              <w:rPr>
                <w:rFonts w:ascii="Calibri" w:hAnsi="Calibri" w:cs="Calibri" w:hint="eastAsia"/>
                <w:b/>
                <w:bCs/>
                <w:sz w:val="24"/>
                <w:szCs w:val="24"/>
              </w:rPr>
              <w:t>Country</w:t>
            </w:r>
            <w:r w:rsidRPr="003734CB">
              <w:rPr>
                <w:rFonts w:ascii="Calibri" w:hAnsi="Calibri" w:cs="Calibri" w:hint="eastAsia"/>
                <w:b/>
                <w:bCs/>
                <w:sz w:val="24"/>
                <w:szCs w:val="24"/>
              </w:rPr>
              <w:t xml:space="preserve">, </w:t>
            </w:r>
            <w:r w:rsidR="00AE62E6">
              <w:rPr>
                <w:rFonts w:ascii="Calibri" w:hAnsi="Calibri" w:cs="Calibri" w:hint="eastAsia"/>
                <w:b/>
                <w:bCs/>
                <w:sz w:val="24"/>
                <w:szCs w:val="24"/>
              </w:rPr>
              <w:t xml:space="preserve">State (or similar division) </w:t>
            </w:r>
            <w:r w:rsidRPr="003734CB">
              <w:rPr>
                <w:rFonts w:ascii="Calibri" w:hAnsi="Calibri" w:cs="Calibri" w:hint="eastAsia"/>
                <w:b/>
                <w:bCs/>
                <w:sz w:val="24"/>
                <w:szCs w:val="24"/>
              </w:rPr>
              <w:t>or Territory planning and approval processes?</w:t>
            </w:r>
          </w:p>
        </w:tc>
        <w:tc>
          <w:tcPr>
            <w:tcW w:w="921" w:type="dxa"/>
            <w:tcBorders>
              <w:top w:val="single" w:sz="4" w:space="0" w:color="046B99"/>
              <w:left w:val="single" w:sz="4" w:space="0" w:color="046B99"/>
              <w:bottom w:val="single" w:sz="4" w:space="0" w:color="046B99"/>
              <w:right w:val="single" w:sz="4" w:space="0" w:color="046B99"/>
            </w:tcBorders>
            <w:vAlign w:val="center"/>
          </w:tcPr>
          <w:p w14:paraId="6F393F0D" w14:textId="77777777" w:rsidR="00220919" w:rsidRPr="00220919" w:rsidRDefault="00220919" w:rsidP="006713F4">
            <w:pPr>
              <w:rPr>
                <w:rFonts w:ascii="Calibri" w:hAnsi="Calibri" w:cs="Calibri"/>
                <w:sz w:val="24"/>
                <w:szCs w:val="24"/>
              </w:rPr>
            </w:pPr>
            <w:r>
              <w:rPr>
                <w:rFonts w:ascii="Calibri" w:hAnsi="Calibri" w:cs="Calibri" w:hint="eastAsia"/>
                <w:sz w:val="24"/>
                <w:szCs w:val="24"/>
              </w:rPr>
              <w:t>Yes</w:t>
            </w:r>
          </w:p>
        </w:tc>
        <w:tc>
          <w:tcPr>
            <w:tcW w:w="921" w:type="dxa"/>
            <w:tcBorders>
              <w:top w:val="single" w:sz="4" w:space="0" w:color="046B99"/>
              <w:left w:val="single" w:sz="4" w:space="0" w:color="046B99"/>
              <w:bottom w:val="single" w:sz="4" w:space="0" w:color="046B99"/>
              <w:right w:val="single" w:sz="4" w:space="0" w:color="046B99"/>
            </w:tcBorders>
            <w:vAlign w:val="center"/>
          </w:tcPr>
          <w:p w14:paraId="0234BD94" w14:textId="77777777" w:rsidR="00220919" w:rsidRDefault="00220919" w:rsidP="006713F4">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21" w:type="dxa"/>
            <w:tcBorders>
              <w:top w:val="single" w:sz="4" w:space="0" w:color="046B99"/>
              <w:left w:val="single" w:sz="4" w:space="0" w:color="046B99"/>
              <w:bottom w:val="single" w:sz="4" w:space="0" w:color="046B99"/>
            </w:tcBorders>
            <w:vAlign w:val="center"/>
          </w:tcPr>
          <w:p w14:paraId="3C598C57" w14:textId="77777777" w:rsidR="00220919" w:rsidRPr="00220919" w:rsidRDefault="00220919" w:rsidP="006713F4">
            <w:pPr>
              <w:rPr>
                <w:rFonts w:ascii="Calibri" w:hAnsi="Calibri" w:cs="Calibri"/>
                <w:sz w:val="24"/>
                <w:szCs w:val="24"/>
              </w:rPr>
            </w:pPr>
            <w:r>
              <w:rPr>
                <w:rFonts w:ascii="Calibri" w:hAnsi="Calibri" w:cs="Calibri" w:hint="eastAsia"/>
                <w:sz w:val="24"/>
                <w:szCs w:val="24"/>
              </w:rPr>
              <w:t>No</w:t>
            </w:r>
          </w:p>
        </w:tc>
        <w:tc>
          <w:tcPr>
            <w:tcW w:w="922" w:type="dxa"/>
            <w:tcBorders>
              <w:top w:val="single" w:sz="4" w:space="0" w:color="046B99"/>
              <w:left w:val="single" w:sz="4" w:space="0" w:color="046B99"/>
              <w:bottom w:val="single" w:sz="4" w:space="0" w:color="046B99"/>
            </w:tcBorders>
            <w:vAlign w:val="center"/>
          </w:tcPr>
          <w:p w14:paraId="5269BA93" w14:textId="77777777" w:rsidR="00220919" w:rsidRDefault="00220919" w:rsidP="006713F4">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220919" w14:paraId="119DF809" w14:textId="77777777" w:rsidTr="003734CB">
        <w:trPr>
          <w:trHeight w:val="454"/>
        </w:trPr>
        <w:tc>
          <w:tcPr>
            <w:tcW w:w="6803" w:type="dxa"/>
            <w:vAlign w:val="center"/>
          </w:tcPr>
          <w:p w14:paraId="30D29CC9" w14:textId="4BBBE5E2" w:rsidR="00220919" w:rsidRPr="003019FD" w:rsidRDefault="003734CB" w:rsidP="006713F4">
            <w:pPr>
              <w:jc w:val="right"/>
              <w:rPr>
                <w:rFonts w:ascii="Calibri" w:hAnsi="Calibri" w:cs="Calibri"/>
                <w:b/>
                <w:bCs/>
                <w:sz w:val="24"/>
                <w:szCs w:val="24"/>
              </w:rPr>
            </w:pPr>
            <w:r w:rsidRPr="003734CB">
              <w:rPr>
                <w:rFonts w:ascii="Calibri" w:hAnsi="Calibri" w:cs="Calibri" w:hint="eastAsia"/>
                <w:b/>
                <w:bCs/>
                <w:sz w:val="24"/>
                <w:szCs w:val="24"/>
              </w:rPr>
              <w:t>Attach copy of relevant harvesting approval</w:t>
            </w:r>
          </w:p>
        </w:tc>
        <w:tc>
          <w:tcPr>
            <w:tcW w:w="3685" w:type="dxa"/>
            <w:gridSpan w:val="4"/>
            <w:tcBorders>
              <w:top w:val="single" w:sz="4" w:space="0" w:color="046B99"/>
              <w:bottom w:val="single" w:sz="4" w:space="0" w:color="046B99"/>
            </w:tcBorders>
            <w:vAlign w:val="center"/>
          </w:tcPr>
          <w:p w14:paraId="1AD5A815" w14:textId="77777777" w:rsidR="00220919" w:rsidRPr="0000422A" w:rsidRDefault="00220919" w:rsidP="006713F4">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3734CB" w14:paraId="01AFBA00" w14:textId="77777777" w:rsidTr="003734CB">
        <w:trPr>
          <w:trHeight w:val="454"/>
        </w:trPr>
        <w:tc>
          <w:tcPr>
            <w:tcW w:w="6803" w:type="dxa"/>
            <w:vAlign w:val="center"/>
          </w:tcPr>
          <w:p w14:paraId="749DA173" w14:textId="62F9D068" w:rsidR="003734CB" w:rsidRPr="003734CB" w:rsidRDefault="003734CB" w:rsidP="003734CB">
            <w:pPr>
              <w:jc w:val="right"/>
              <w:rPr>
                <w:rFonts w:ascii="Calibri" w:hAnsi="Calibri" w:cs="Calibri"/>
                <w:b/>
                <w:bCs/>
                <w:sz w:val="24"/>
                <w:szCs w:val="24"/>
              </w:rPr>
            </w:pPr>
            <w:r w:rsidRPr="003734CB">
              <w:rPr>
                <w:rFonts w:ascii="Calibri" w:hAnsi="Calibri" w:cs="Calibri" w:hint="eastAsia"/>
                <w:b/>
                <w:bCs/>
                <w:sz w:val="24"/>
                <w:szCs w:val="24"/>
              </w:rPr>
              <w:t>Date harvesting approved:</w:t>
            </w:r>
          </w:p>
        </w:tc>
        <w:tc>
          <w:tcPr>
            <w:tcW w:w="3685" w:type="dxa"/>
            <w:gridSpan w:val="4"/>
            <w:tcBorders>
              <w:top w:val="single" w:sz="4" w:space="0" w:color="046B99"/>
              <w:bottom w:val="single" w:sz="4" w:space="0" w:color="046B99"/>
            </w:tcBorders>
            <w:vAlign w:val="center"/>
          </w:tcPr>
          <w:p w14:paraId="5E47C079" w14:textId="0F544DC2" w:rsidR="003734CB" w:rsidRPr="0000422A" w:rsidRDefault="003734CB" w:rsidP="003734CB">
            <w:pPr>
              <w:rPr>
                <w:rFonts w:ascii="Calibri" w:hAnsi="Calibri" w:cs="Calibri"/>
                <w:sz w:val="24"/>
                <w:szCs w:val="24"/>
              </w:rPr>
            </w:pPr>
            <w:r w:rsidRPr="00681E6F">
              <w:rPr>
                <w:rFonts w:ascii="Calibri" w:hAnsi="Calibri" w:cs="Calibri"/>
                <w:sz w:val="24"/>
                <w:szCs w:val="24"/>
              </w:rPr>
              <w:fldChar w:fldCharType="begin">
                <w:ffData>
                  <w:name w:val="文字1"/>
                  <w:enabled/>
                  <w:calcOnExit w:val="0"/>
                  <w:textInput/>
                </w:ffData>
              </w:fldChar>
            </w:r>
            <w:r w:rsidRPr="00681E6F">
              <w:rPr>
                <w:rFonts w:ascii="Calibri" w:hAnsi="Calibri" w:cs="Calibri"/>
                <w:sz w:val="24"/>
                <w:szCs w:val="24"/>
              </w:rPr>
              <w:instrText xml:space="preserve"> </w:instrText>
            </w:r>
            <w:r w:rsidRPr="00681E6F">
              <w:rPr>
                <w:rFonts w:ascii="Calibri" w:hAnsi="Calibri" w:cs="Calibri" w:hint="eastAsia"/>
                <w:sz w:val="24"/>
                <w:szCs w:val="24"/>
              </w:rPr>
              <w:instrText>FORMTEXT</w:instrText>
            </w:r>
            <w:r w:rsidRPr="00681E6F">
              <w:rPr>
                <w:rFonts w:ascii="Calibri" w:hAnsi="Calibri" w:cs="Calibri"/>
                <w:sz w:val="24"/>
                <w:szCs w:val="24"/>
              </w:rPr>
              <w:instrText xml:space="preserve"> </w:instrText>
            </w:r>
            <w:r w:rsidRPr="00681E6F">
              <w:rPr>
                <w:rFonts w:ascii="Calibri" w:hAnsi="Calibri" w:cs="Calibri"/>
                <w:sz w:val="24"/>
                <w:szCs w:val="24"/>
              </w:rPr>
            </w:r>
            <w:r w:rsidRPr="00681E6F">
              <w:rPr>
                <w:rFonts w:ascii="Calibri" w:hAnsi="Calibri" w:cs="Calibri"/>
                <w:sz w:val="24"/>
                <w:szCs w:val="24"/>
              </w:rPr>
              <w:fldChar w:fldCharType="separate"/>
            </w:r>
            <w:r w:rsidRPr="00681E6F">
              <w:rPr>
                <w:rFonts w:ascii="Calibri" w:hAnsi="Calibri" w:cs="Calibri"/>
                <w:sz w:val="24"/>
                <w:szCs w:val="24"/>
              </w:rPr>
              <w:t> </w:t>
            </w:r>
            <w:r w:rsidRPr="00681E6F">
              <w:rPr>
                <w:rFonts w:ascii="Calibri" w:hAnsi="Calibri" w:cs="Calibri"/>
                <w:sz w:val="24"/>
                <w:szCs w:val="24"/>
              </w:rPr>
              <w:t> </w:t>
            </w:r>
            <w:r w:rsidRPr="00681E6F">
              <w:rPr>
                <w:rFonts w:ascii="Calibri" w:hAnsi="Calibri" w:cs="Calibri"/>
                <w:sz w:val="24"/>
                <w:szCs w:val="24"/>
              </w:rPr>
              <w:t> </w:t>
            </w:r>
            <w:r w:rsidRPr="00681E6F">
              <w:rPr>
                <w:rFonts w:ascii="Calibri" w:hAnsi="Calibri" w:cs="Calibri"/>
                <w:sz w:val="24"/>
                <w:szCs w:val="24"/>
              </w:rPr>
              <w:t> </w:t>
            </w:r>
            <w:r w:rsidRPr="00681E6F">
              <w:rPr>
                <w:rFonts w:ascii="Calibri" w:hAnsi="Calibri" w:cs="Calibri"/>
                <w:sz w:val="24"/>
                <w:szCs w:val="24"/>
              </w:rPr>
              <w:t> </w:t>
            </w:r>
            <w:r w:rsidRPr="00681E6F">
              <w:rPr>
                <w:rFonts w:ascii="Calibri" w:hAnsi="Calibri" w:cs="Calibri"/>
                <w:sz w:val="24"/>
                <w:szCs w:val="24"/>
              </w:rPr>
              <w:fldChar w:fldCharType="end"/>
            </w:r>
          </w:p>
        </w:tc>
      </w:tr>
      <w:tr w:rsidR="003734CB" w14:paraId="60BC75DF" w14:textId="77777777" w:rsidTr="003734CB">
        <w:trPr>
          <w:trHeight w:val="454"/>
        </w:trPr>
        <w:tc>
          <w:tcPr>
            <w:tcW w:w="6803" w:type="dxa"/>
            <w:vAlign w:val="center"/>
          </w:tcPr>
          <w:p w14:paraId="3986158F" w14:textId="3C80D5F1" w:rsidR="003734CB" w:rsidRPr="003734CB" w:rsidRDefault="003734CB" w:rsidP="003734CB">
            <w:pPr>
              <w:jc w:val="right"/>
              <w:rPr>
                <w:rFonts w:ascii="Calibri" w:hAnsi="Calibri" w:cs="Calibri"/>
                <w:b/>
                <w:bCs/>
                <w:sz w:val="24"/>
                <w:szCs w:val="24"/>
              </w:rPr>
            </w:pPr>
            <w:r w:rsidRPr="003734CB">
              <w:rPr>
                <w:rFonts w:ascii="Calibri" w:hAnsi="Calibri" w:cs="Calibri" w:hint="eastAsia"/>
                <w:b/>
                <w:bCs/>
                <w:sz w:val="24"/>
                <w:szCs w:val="24"/>
              </w:rPr>
              <w:t>Date harvesting occurred:</w:t>
            </w:r>
          </w:p>
        </w:tc>
        <w:tc>
          <w:tcPr>
            <w:tcW w:w="3685" w:type="dxa"/>
            <w:gridSpan w:val="4"/>
            <w:tcBorders>
              <w:top w:val="single" w:sz="4" w:space="0" w:color="046B99"/>
            </w:tcBorders>
            <w:vAlign w:val="center"/>
          </w:tcPr>
          <w:p w14:paraId="67F5EE1B" w14:textId="3037BF41" w:rsidR="003734CB" w:rsidRPr="0000422A" w:rsidRDefault="003734CB" w:rsidP="003734CB">
            <w:pPr>
              <w:rPr>
                <w:rFonts w:ascii="Calibri" w:hAnsi="Calibri" w:cs="Calibri"/>
                <w:sz w:val="24"/>
                <w:szCs w:val="24"/>
              </w:rPr>
            </w:pPr>
            <w:r w:rsidRPr="00681E6F">
              <w:rPr>
                <w:rFonts w:ascii="Calibri" w:hAnsi="Calibri" w:cs="Calibri"/>
                <w:sz w:val="24"/>
                <w:szCs w:val="24"/>
              </w:rPr>
              <w:fldChar w:fldCharType="begin">
                <w:ffData>
                  <w:name w:val="文字1"/>
                  <w:enabled/>
                  <w:calcOnExit w:val="0"/>
                  <w:textInput/>
                </w:ffData>
              </w:fldChar>
            </w:r>
            <w:r w:rsidRPr="00681E6F">
              <w:rPr>
                <w:rFonts w:ascii="Calibri" w:hAnsi="Calibri" w:cs="Calibri"/>
                <w:sz w:val="24"/>
                <w:szCs w:val="24"/>
              </w:rPr>
              <w:instrText xml:space="preserve"> </w:instrText>
            </w:r>
            <w:r w:rsidRPr="00681E6F">
              <w:rPr>
                <w:rFonts w:ascii="Calibri" w:hAnsi="Calibri" w:cs="Calibri" w:hint="eastAsia"/>
                <w:sz w:val="24"/>
                <w:szCs w:val="24"/>
              </w:rPr>
              <w:instrText>FORMTEXT</w:instrText>
            </w:r>
            <w:r w:rsidRPr="00681E6F">
              <w:rPr>
                <w:rFonts w:ascii="Calibri" w:hAnsi="Calibri" w:cs="Calibri"/>
                <w:sz w:val="24"/>
                <w:szCs w:val="24"/>
              </w:rPr>
              <w:instrText xml:space="preserve"> </w:instrText>
            </w:r>
            <w:r w:rsidRPr="00681E6F">
              <w:rPr>
                <w:rFonts w:ascii="Calibri" w:hAnsi="Calibri" w:cs="Calibri"/>
                <w:sz w:val="24"/>
                <w:szCs w:val="24"/>
              </w:rPr>
            </w:r>
            <w:r w:rsidRPr="00681E6F">
              <w:rPr>
                <w:rFonts w:ascii="Calibri" w:hAnsi="Calibri" w:cs="Calibri"/>
                <w:sz w:val="24"/>
                <w:szCs w:val="24"/>
              </w:rPr>
              <w:fldChar w:fldCharType="separate"/>
            </w:r>
            <w:r w:rsidRPr="00681E6F">
              <w:rPr>
                <w:rFonts w:ascii="Calibri" w:hAnsi="Calibri" w:cs="Calibri"/>
                <w:sz w:val="24"/>
                <w:szCs w:val="24"/>
              </w:rPr>
              <w:t> </w:t>
            </w:r>
            <w:r w:rsidRPr="00681E6F">
              <w:rPr>
                <w:rFonts w:ascii="Calibri" w:hAnsi="Calibri" w:cs="Calibri"/>
                <w:sz w:val="24"/>
                <w:szCs w:val="24"/>
              </w:rPr>
              <w:t> </w:t>
            </w:r>
            <w:r w:rsidRPr="00681E6F">
              <w:rPr>
                <w:rFonts w:ascii="Calibri" w:hAnsi="Calibri" w:cs="Calibri"/>
                <w:sz w:val="24"/>
                <w:szCs w:val="24"/>
              </w:rPr>
              <w:t> </w:t>
            </w:r>
            <w:r w:rsidRPr="00681E6F">
              <w:rPr>
                <w:rFonts w:ascii="Calibri" w:hAnsi="Calibri" w:cs="Calibri"/>
                <w:sz w:val="24"/>
                <w:szCs w:val="24"/>
              </w:rPr>
              <w:t> </w:t>
            </w:r>
            <w:r w:rsidRPr="00681E6F">
              <w:rPr>
                <w:rFonts w:ascii="Calibri" w:hAnsi="Calibri" w:cs="Calibri"/>
                <w:sz w:val="24"/>
                <w:szCs w:val="24"/>
              </w:rPr>
              <w:t> </w:t>
            </w:r>
            <w:r w:rsidRPr="00681E6F">
              <w:rPr>
                <w:rFonts w:ascii="Calibri" w:hAnsi="Calibri" w:cs="Calibri"/>
                <w:sz w:val="24"/>
                <w:szCs w:val="24"/>
              </w:rPr>
              <w:fldChar w:fldCharType="end"/>
            </w:r>
          </w:p>
        </w:tc>
      </w:tr>
    </w:tbl>
    <w:p w14:paraId="0FD51D56" w14:textId="2DBCE88D" w:rsidR="00220919" w:rsidRPr="003734CB" w:rsidRDefault="003734CB" w:rsidP="003734CB">
      <w:pPr>
        <w:pStyle w:val="2"/>
        <w:rPr>
          <w:rFonts w:ascii="Calibri" w:hAnsi="Calibri" w:cs="Calibri"/>
          <w:color w:val="046B99"/>
        </w:rPr>
      </w:pPr>
      <w:bookmarkStart w:id="9" w:name="_Toc203502393"/>
      <w:r w:rsidRPr="003734CB">
        <w:rPr>
          <w:rFonts w:ascii="Calibri" w:hAnsi="Calibri" w:cs="Calibri"/>
          <w:color w:val="046B99"/>
        </w:rPr>
        <w:t>Energy Crops: biomass from a plantation</w:t>
      </w:r>
      <w:bookmarkEnd w:id="9"/>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3734CB" w:rsidRPr="00EA7835" w14:paraId="78A385FC" w14:textId="77777777" w:rsidTr="003734CB">
        <w:trPr>
          <w:trHeight w:val="567"/>
        </w:trPr>
        <w:tc>
          <w:tcPr>
            <w:tcW w:w="10488" w:type="dxa"/>
            <w:shd w:val="clear" w:color="auto" w:fill="046B99"/>
            <w:vAlign w:val="center"/>
          </w:tcPr>
          <w:p w14:paraId="21ACAE32" w14:textId="7E85390E" w:rsidR="003734CB" w:rsidRPr="00EA7835" w:rsidRDefault="003734CB" w:rsidP="006713F4">
            <w:pPr>
              <w:rPr>
                <w:rFonts w:ascii="Calibri" w:hAnsi="Calibri" w:cs="Calibri"/>
                <w:b/>
                <w:bCs/>
                <w:color w:val="FFFFFF" w:themeColor="background1"/>
                <w:sz w:val="24"/>
                <w:szCs w:val="24"/>
              </w:rPr>
            </w:pPr>
            <w:r w:rsidRPr="003734CB">
              <w:rPr>
                <w:rFonts w:ascii="Calibri" w:hAnsi="Calibri" w:cs="Calibri" w:hint="eastAsia"/>
                <w:b/>
                <w:bCs/>
                <w:color w:val="FFFFFF" w:themeColor="background1"/>
                <w:sz w:val="24"/>
                <w:szCs w:val="24"/>
              </w:rPr>
              <w:t>Box C: Option 1</w:t>
            </w:r>
          </w:p>
        </w:tc>
      </w:tr>
    </w:tbl>
    <w:p w14:paraId="3457FBE0" w14:textId="77777777" w:rsidR="003734CB" w:rsidRPr="00220919" w:rsidRDefault="003734CB" w:rsidP="003734CB">
      <w:pPr>
        <w:rPr>
          <w:rFonts w:ascii="Calibri" w:hAnsi="Calibri" w:cs="Calibri"/>
          <w:szCs w:val="21"/>
        </w:rPr>
      </w:pPr>
    </w:p>
    <w:tbl>
      <w:tblPr>
        <w:tblStyle w:val="a7"/>
        <w:tblW w:w="1048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6803"/>
        <w:gridCol w:w="921"/>
        <w:gridCol w:w="921"/>
        <w:gridCol w:w="921"/>
        <w:gridCol w:w="922"/>
      </w:tblGrid>
      <w:tr w:rsidR="003734CB" w:rsidRPr="00220919" w14:paraId="2E4023CC" w14:textId="77777777" w:rsidTr="004F2962">
        <w:trPr>
          <w:trHeight w:val="850"/>
        </w:trPr>
        <w:tc>
          <w:tcPr>
            <w:tcW w:w="10488" w:type="dxa"/>
            <w:gridSpan w:val="5"/>
            <w:shd w:val="clear" w:color="auto" w:fill="D9D9D9" w:themeFill="background1" w:themeFillShade="D9"/>
            <w:vAlign w:val="center"/>
          </w:tcPr>
          <w:p w14:paraId="2E66866F" w14:textId="5804188E" w:rsidR="003734CB" w:rsidRPr="00220919" w:rsidRDefault="003734CB" w:rsidP="006713F4">
            <w:pPr>
              <w:jc w:val="left"/>
              <w:rPr>
                <w:rFonts w:ascii="Calibri" w:hAnsi="Calibri" w:cs="Calibri"/>
                <w:b/>
                <w:bCs/>
                <w:sz w:val="24"/>
                <w:szCs w:val="24"/>
              </w:rPr>
            </w:pPr>
            <w:r w:rsidRPr="003734CB">
              <w:rPr>
                <w:rFonts w:ascii="Calibri" w:hAnsi="Calibri" w:cs="Calibri" w:hint="eastAsia"/>
                <w:b/>
                <w:bCs/>
                <w:sz w:val="24"/>
                <w:szCs w:val="24"/>
              </w:rPr>
              <w:t>Box C: Option 1</w:t>
            </w:r>
          </w:p>
        </w:tc>
      </w:tr>
      <w:tr w:rsidR="003734CB" w14:paraId="4B10A583" w14:textId="77777777" w:rsidTr="006713F4">
        <w:trPr>
          <w:trHeight w:val="454"/>
        </w:trPr>
        <w:tc>
          <w:tcPr>
            <w:tcW w:w="6803" w:type="dxa"/>
            <w:tcBorders>
              <w:right w:val="single" w:sz="4" w:space="0" w:color="046B99"/>
            </w:tcBorders>
            <w:vAlign w:val="center"/>
          </w:tcPr>
          <w:p w14:paraId="4A861E9F" w14:textId="62535306" w:rsidR="003734CB" w:rsidRPr="003019FD" w:rsidRDefault="004F2962" w:rsidP="004F2962">
            <w:pPr>
              <w:jc w:val="left"/>
              <w:rPr>
                <w:rFonts w:ascii="Calibri" w:hAnsi="Calibri" w:cs="Calibri"/>
                <w:b/>
                <w:bCs/>
                <w:sz w:val="24"/>
                <w:szCs w:val="24"/>
              </w:rPr>
            </w:pPr>
            <w:r w:rsidRPr="004F2962">
              <w:rPr>
                <w:rFonts w:ascii="Calibri" w:hAnsi="Calibri" w:cs="Calibri" w:hint="eastAsia"/>
                <w:b/>
                <w:bCs/>
                <w:sz w:val="24"/>
                <w:szCs w:val="24"/>
              </w:rPr>
              <w:t>Was the harvesting conducted in accordance with the relevant approved code of practice</w:t>
            </w:r>
          </w:p>
        </w:tc>
        <w:tc>
          <w:tcPr>
            <w:tcW w:w="921" w:type="dxa"/>
            <w:tcBorders>
              <w:top w:val="single" w:sz="4" w:space="0" w:color="046B99"/>
              <w:left w:val="single" w:sz="4" w:space="0" w:color="046B99"/>
              <w:bottom w:val="single" w:sz="4" w:space="0" w:color="046B99"/>
              <w:right w:val="single" w:sz="4" w:space="0" w:color="046B99"/>
            </w:tcBorders>
            <w:vAlign w:val="center"/>
          </w:tcPr>
          <w:p w14:paraId="16519EFE" w14:textId="77777777" w:rsidR="003734CB" w:rsidRPr="00220919" w:rsidRDefault="003734CB" w:rsidP="004F2962">
            <w:pPr>
              <w:jc w:val="left"/>
              <w:rPr>
                <w:rFonts w:ascii="Calibri" w:hAnsi="Calibri" w:cs="Calibri"/>
                <w:sz w:val="24"/>
                <w:szCs w:val="24"/>
              </w:rPr>
            </w:pPr>
            <w:r>
              <w:rPr>
                <w:rFonts w:ascii="Calibri" w:hAnsi="Calibri" w:cs="Calibri" w:hint="eastAsia"/>
                <w:sz w:val="24"/>
                <w:szCs w:val="24"/>
              </w:rPr>
              <w:t>Yes</w:t>
            </w:r>
          </w:p>
        </w:tc>
        <w:tc>
          <w:tcPr>
            <w:tcW w:w="921" w:type="dxa"/>
            <w:tcBorders>
              <w:top w:val="single" w:sz="4" w:space="0" w:color="046B99"/>
              <w:left w:val="single" w:sz="4" w:space="0" w:color="046B99"/>
              <w:bottom w:val="single" w:sz="4" w:space="0" w:color="046B99"/>
              <w:right w:val="single" w:sz="4" w:space="0" w:color="046B99"/>
            </w:tcBorders>
            <w:vAlign w:val="center"/>
          </w:tcPr>
          <w:p w14:paraId="544D38F5" w14:textId="77777777" w:rsidR="003734CB" w:rsidRDefault="003734CB" w:rsidP="006713F4">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21" w:type="dxa"/>
            <w:tcBorders>
              <w:top w:val="single" w:sz="4" w:space="0" w:color="046B99"/>
              <w:left w:val="single" w:sz="4" w:space="0" w:color="046B99"/>
              <w:bottom w:val="single" w:sz="4" w:space="0" w:color="046B99"/>
            </w:tcBorders>
            <w:vAlign w:val="center"/>
          </w:tcPr>
          <w:p w14:paraId="318F022B" w14:textId="77777777" w:rsidR="003734CB" w:rsidRPr="00220919" w:rsidRDefault="003734CB" w:rsidP="006713F4">
            <w:pPr>
              <w:rPr>
                <w:rFonts w:ascii="Calibri" w:hAnsi="Calibri" w:cs="Calibri"/>
                <w:sz w:val="24"/>
                <w:szCs w:val="24"/>
              </w:rPr>
            </w:pPr>
            <w:r>
              <w:rPr>
                <w:rFonts w:ascii="Calibri" w:hAnsi="Calibri" w:cs="Calibri" w:hint="eastAsia"/>
                <w:sz w:val="24"/>
                <w:szCs w:val="24"/>
              </w:rPr>
              <w:t>No</w:t>
            </w:r>
          </w:p>
        </w:tc>
        <w:tc>
          <w:tcPr>
            <w:tcW w:w="922" w:type="dxa"/>
            <w:tcBorders>
              <w:top w:val="single" w:sz="4" w:space="0" w:color="046B99"/>
              <w:left w:val="single" w:sz="4" w:space="0" w:color="046B99"/>
              <w:bottom w:val="single" w:sz="4" w:space="0" w:color="046B99"/>
            </w:tcBorders>
            <w:vAlign w:val="center"/>
          </w:tcPr>
          <w:p w14:paraId="56530C6D" w14:textId="77777777" w:rsidR="003734CB" w:rsidRDefault="003734CB" w:rsidP="006713F4">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3734CB" w14:paraId="637C7B59" w14:textId="77777777" w:rsidTr="006713F4">
        <w:trPr>
          <w:trHeight w:val="454"/>
        </w:trPr>
        <w:tc>
          <w:tcPr>
            <w:tcW w:w="6803" w:type="dxa"/>
            <w:vAlign w:val="center"/>
          </w:tcPr>
          <w:p w14:paraId="58AA6C5A" w14:textId="6943B392" w:rsidR="003734CB" w:rsidRPr="003019FD" w:rsidRDefault="004F2962" w:rsidP="004F2962">
            <w:pPr>
              <w:jc w:val="left"/>
              <w:rPr>
                <w:rFonts w:ascii="Calibri" w:hAnsi="Calibri" w:cs="Calibri"/>
                <w:b/>
                <w:bCs/>
                <w:sz w:val="24"/>
                <w:szCs w:val="24"/>
              </w:rPr>
            </w:pPr>
            <w:r w:rsidRPr="004F2962">
              <w:rPr>
                <w:rFonts w:ascii="Calibri" w:hAnsi="Calibri" w:cs="Calibri" w:hint="eastAsia"/>
                <w:b/>
                <w:bCs/>
                <w:sz w:val="24"/>
                <w:szCs w:val="24"/>
              </w:rPr>
              <w:t>If yes, attach proo</w:t>
            </w:r>
            <w:r w:rsidR="003734CB" w:rsidRPr="003734CB">
              <w:rPr>
                <w:rFonts w:ascii="Calibri" w:hAnsi="Calibri" w:cs="Calibri" w:hint="eastAsia"/>
                <w:b/>
                <w:bCs/>
                <w:sz w:val="24"/>
                <w:szCs w:val="24"/>
              </w:rPr>
              <w:t>f</w:t>
            </w:r>
          </w:p>
        </w:tc>
        <w:tc>
          <w:tcPr>
            <w:tcW w:w="3685" w:type="dxa"/>
            <w:gridSpan w:val="4"/>
            <w:tcBorders>
              <w:top w:val="single" w:sz="4" w:space="0" w:color="046B99"/>
            </w:tcBorders>
            <w:vAlign w:val="center"/>
          </w:tcPr>
          <w:p w14:paraId="1D0BA9C4" w14:textId="77B0C3DE" w:rsidR="003734CB" w:rsidRPr="0000422A" w:rsidRDefault="00E05E29" w:rsidP="004F2962">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4B918857" w14:textId="6D3FE5FE" w:rsidR="005113DC" w:rsidRDefault="004F2962" w:rsidP="00AE62E6">
      <w:pPr>
        <w:spacing w:before="240" w:after="240"/>
        <w:jc w:val="left"/>
        <w:rPr>
          <w:rFonts w:ascii="Calibri" w:hAnsi="Calibri" w:cs="Calibri"/>
          <w:b/>
          <w:bCs/>
          <w:sz w:val="24"/>
          <w:szCs w:val="24"/>
        </w:rPr>
      </w:pPr>
      <w:r w:rsidRPr="004F2962">
        <w:rPr>
          <w:rFonts w:ascii="Calibri" w:hAnsi="Calibri" w:cs="Calibri" w:hint="eastAsia"/>
          <w:b/>
          <w:bCs/>
          <w:sz w:val="24"/>
          <w:szCs w:val="24"/>
        </w:rPr>
        <w:t>OR</w:t>
      </w:r>
    </w:p>
    <w:tbl>
      <w:tblPr>
        <w:tblStyle w:val="a7"/>
        <w:tblW w:w="1048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6803"/>
        <w:gridCol w:w="921"/>
        <w:gridCol w:w="921"/>
        <w:gridCol w:w="921"/>
        <w:gridCol w:w="922"/>
      </w:tblGrid>
      <w:tr w:rsidR="004F2962" w:rsidRPr="00220919" w14:paraId="765E47FD" w14:textId="77777777" w:rsidTr="004F2962">
        <w:trPr>
          <w:trHeight w:val="850"/>
        </w:trPr>
        <w:tc>
          <w:tcPr>
            <w:tcW w:w="10488" w:type="dxa"/>
            <w:gridSpan w:val="5"/>
            <w:shd w:val="clear" w:color="auto" w:fill="D9D9D9" w:themeFill="background1" w:themeFillShade="D9"/>
            <w:vAlign w:val="center"/>
          </w:tcPr>
          <w:p w14:paraId="2D88DBA0" w14:textId="63646AF4" w:rsidR="004F2962" w:rsidRPr="00220919" w:rsidRDefault="004F2962" w:rsidP="006713F4">
            <w:pPr>
              <w:jc w:val="left"/>
              <w:rPr>
                <w:rFonts w:ascii="Calibri" w:hAnsi="Calibri" w:cs="Calibri"/>
                <w:b/>
                <w:bCs/>
                <w:sz w:val="24"/>
                <w:szCs w:val="24"/>
              </w:rPr>
            </w:pPr>
            <w:r w:rsidRPr="003734CB">
              <w:rPr>
                <w:rFonts w:ascii="Calibri" w:hAnsi="Calibri" w:cs="Calibri" w:hint="eastAsia"/>
                <w:b/>
                <w:bCs/>
                <w:sz w:val="24"/>
                <w:szCs w:val="24"/>
              </w:rPr>
              <w:t xml:space="preserve">Box C: Option </w:t>
            </w:r>
            <w:r>
              <w:rPr>
                <w:rFonts w:ascii="Calibri" w:hAnsi="Calibri" w:cs="Calibri" w:hint="eastAsia"/>
                <w:b/>
                <w:bCs/>
                <w:sz w:val="24"/>
                <w:szCs w:val="24"/>
              </w:rPr>
              <w:t>2</w:t>
            </w:r>
          </w:p>
        </w:tc>
      </w:tr>
      <w:tr w:rsidR="004F2962" w14:paraId="0139B497" w14:textId="77777777" w:rsidTr="006713F4">
        <w:trPr>
          <w:trHeight w:val="454"/>
        </w:trPr>
        <w:tc>
          <w:tcPr>
            <w:tcW w:w="6803" w:type="dxa"/>
            <w:tcBorders>
              <w:right w:val="single" w:sz="4" w:space="0" w:color="046B99"/>
            </w:tcBorders>
            <w:vAlign w:val="center"/>
          </w:tcPr>
          <w:p w14:paraId="19FCA977" w14:textId="42AA0B44" w:rsidR="004F2962" w:rsidRPr="003019FD" w:rsidRDefault="00E05E29" w:rsidP="004F2962">
            <w:pPr>
              <w:jc w:val="left"/>
              <w:rPr>
                <w:rFonts w:ascii="Calibri" w:hAnsi="Calibri" w:cs="Calibri"/>
                <w:b/>
                <w:bCs/>
                <w:sz w:val="24"/>
                <w:szCs w:val="24"/>
              </w:rPr>
            </w:pPr>
            <w:r w:rsidRPr="00E05E29">
              <w:rPr>
                <w:rFonts w:ascii="Calibri" w:hAnsi="Calibri" w:cs="Calibri"/>
                <w:b/>
                <w:bCs/>
                <w:sz w:val="24"/>
                <w:szCs w:val="24"/>
              </w:rPr>
              <w:lastRenderedPageBreak/>
              <w:t xml:space="preserve">Was the harvesting conducted in accordance with section </w:t>
            </w:r>
            <w:proofErr w:type="gramStart"/>
            <w:r w:rsidRPr="00E05E29">
              <w:rPr>
                <w:rFonts w:ascii="Calibri" w:hAnsi="Calibri" w:cs="Calibri"/>
                <w:b/>
                <w:bCs/>
                <w:sz w:val="24"/>
                <w:szCs w:val="24"/>
              </w:rPr>
              <w:t>10.(</w:t>
            </w:r>
            <w:proofErr w:type="gramEnd"/>
            <w:r w:rsidRPr="00E05E29">
              <w:rPr>
                <w:rFonts w:ascii="Calibri" w:hAnsi="Calibri" w:cs="Calibri"/>
                <w:b/>
                <w:bCs/>
                <w:sz w:val="24"/>
                <w:szCs w:val="24"/>
              </w:rPr>
              <w:t>1)(b) of the BPS Rule</w:t>
            </w:r>
          </w:p>
        </w:tc>
        <w:tc>
          <w:tcPr>
            <w:tcW w:w="921" w:type="dxa"/>
            <w:tcBorders>
              <w:top w:val="single" w:sz="4" w:space="0" w:color="046B99"/>
              <w:left w:val="single" w:sz="4" w:space="0" w:color="046B99"/>
              <w:bottom w:val="single" w:sz="4" w:space="0" w:color="046B99"/>
              <w:right w:val="single" w:sz="4" w:space="0" w:color="046B99"/>
            </w:tcBorders>
            <w:vAlign w:val="center"/>
          </w:tcPr>
          <w:p w14:paraId="0CFDEF5C" w14:textId="77777777" w:rsidR="004F2962" w:rsidRPr="00220919" w:rsidRDefault="004F2962" w:rsidP="004F2962">
            <w:pPr>
              <w:jc w:val="left"/>
              <w:rPr>
                <w:rFonts w:ascii="Calibri" w:hAnsi="Calibri" w:cs="Calibri"/>
                <w:sz w:val="24"/>
                <w:szCs w:val="24"/>
              </w:rPr>
            </w:pPr>
            <w:r>
              <w:rPr>
                <w:rFonts w:ascii="Calibri" w:hAnsi="Calibri" w:cs="Calibri" w:hint="eastAsia"/>
                <w:sz w:val="24"/>
                <w:szCs w:val="24"/>
              </w:rPr>
              <w:t>Yes</w:t>
            </w:r>
          </w:p>
        </w:tc>
        <w:tc>
          <w:tcPr>
            <w:tcW w:w="921" w:type="dxa"/>
            <w:tcBorders>
              <w:top w:val="single" w:sz="4" w:space="0" w:color="046B99"/>
              <w:left w:val="single" w:sz="4" w:space="0" w:color="046B99"/>
              <w:bottom w:val="single" w:sz="4" w:space="0" w:color="046B99"/>
              <w:right w:val="single" w:sz="4" w:space="0" w:color="046B99"/>
            </w:tcBorders>
            <w:vAlign w:val="center"/>
          </w:tcPr>
          <w:p w14:paraId="04D44796" w14:textId="77777777" w:rsidR="004F2962" w:rsidRDefault="004F2962" w:rsidP="004F2962">
            <w:pPr>
              <w:jc w:val="left"/>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21" w:type="dxa"/>
            <w:tcBorders>
              <w:top w:val="single" w:sz="4" w:space="0" w:color="046B99"/>
              <w:left w:val="single" w:sz="4" w:space="0" w:color="046B99"/>
              <w:bottom w:val="single" w:sz="4" w:space="0" w:color="046B99"/>
            </w:tcBorders>
            <w:vAlign w:val="center"/>
          </w:tcPr>
          <w:p w14:paraId="5ECAEA95" w14:textId="77777777" w:rsidR="004F2962" w:rsidRPr="00220919" w:rsidRDefault="004F2962" w:rsidP="004F2962">
            <w:pPr>
              <w:jc w:val="left"/>
              <w:rPr>
                <w:rFonts w:ascii="Calibri" w:hAnsi="Calibri" w:cs="Calibri"/>
                <w:sz w:val="24"/>
                <w:szCs w:val="24"/>
              </w:rPr>
            </w:pPr>
            <w:r>
              <w:rPr>
                <w:rFonts w:ascii="Calibri" w:hAnsi="Calibri" w:cs="Calibri" w:hint="eastAsia"/>
                <w:sz w:val="24"/>
                <w:szCs w:val="24"/>
              </w:rPr>
              <w:t>No</w:t>
            </w:r>
          </w:p>
        </w:tc>
        <w:tc>
          <w:tcPr>
            <w:tcW w:w="922" w:type="dxa"/>
            <w:tcBorders>
              <w:top w:val="single" w:sz="4" w:space="0" w:color="046B99"/>
              <w:left w:val="single" w:sz="4" w:space="0" w:color="046B99"/>
              <w:bottom w:val="single" w:sz="4" w:space="0" w:color="046B99"/>
            </w:tcBorders>
            <w:vAlign w:val="center"/>
          </w:tcPr>
          <w:p w14:paraId="29962C99" w14:textId="77777777" w:rsidR="004F2962" w:rsidRDefault="004F2962" w:rsidP="004F2962">
            <w:pPr>
              <w:jc w:val="left"/>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4F2962" w14:paraId="11F87011" w14:textId="77777777" w:rsidTr="006713F4">
        <w:trPr>
          <w:trHeight w:val="454"/>
        </w:trPr>
        <w:tc>
          <w:tcPr>
            <w:tcW w:w="6803" w:type="dxa"/>
            <w:vAlign w:val="center"/>
          </w:tcPr>
          <w:p w14:paraId="1DD1B184" w14:textId="77777777" w:rsidR="004F2962" w:rsidRPr="003019FD" w:rsidRDefault="004F2962" w:rsidP="004F2962">
            <w:pPr>
              <w:jc w:val="left"/>
              <w:rPr>
                <w:rFonts w:ascii="Calibri" w:hAnsi="Calibri" w:cs="Calibri"/>
                <w:b/>
                <w:bCs/>
                <w:sz w:val="24"/>
                <w:szCs w:val="24"/>
              </w:rPr>
            </w:pPr>
            <w:r w:rsidRPr="004F2962">
              <w:rPr>
                <w:rFonts w:ascii="Calibri" w:hAnsi="Calibri" w:cs="Calibri" w:hint="eastAsia"/>
                <w:b/>
                <w:bCs/>
                <w:sz w:val="24"/>
                <w:szCs w:val="24"/>
              </w:rPr>
              <w:t>If yes, attach proo</w:t>
            </w:r>
            <w:r w:rsidRPr="003734CB">
              <w:rPr>
                <w:rFonts w:ascii="Calibri" w:hAnsi="Calibri" w:cs="Calibri" w:hint="eastAsia"/>
                <w:b/>
                <w:bCs/>
                <w:sz w:val="24"/>
                <w:szCs w:val="24"/>
              </w:rPr>
              <w:t>f</w:t>
            </w:r>
          </w:p>
        </w:tc>
        <w:tc>
          <w:tcPr>
            <w:tcW w:w="3685" w:type="dxa"/>
            <w:gridSpan w:val="4"/>
            <w:tcBorders>
              <w:top w:val="single" w:sz="4" w:space="0" w:color="046B99"/>
            </w:tcBorders>
            <w:vAlign w:val="center"/>
          </w:tcPr>
          <w:p w14:paraId="1093D253" w14:textId="535702E6" w:rsidR="004F2962" w:rsidRPr="0000422A" w:rsidRDefault="00E05E29" w:rsidP="004F2962">
            <w:pPr>
              <w:jc w:val="left"/>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45A50B65" w14:textId="19465329" w:rsidR="00224892" w:rsidRDefault="00224892" w:rsidP="00224892">
      <w:pPr>
        <w:widowControl/>
        <w:jc w:val="left"/>
        <w:rPr>
          <w:rFonts w:ascii="Calibri" w:hAnsi="Calibri" w:cs="Calibri"/>
          <w:i/>
          <w:iCs/>
          <w:szCs w:val="21"/>
        </w:rPr>
      </w:pPr>
      <w:r>
        <w:rPr>
          <w:rFonts w:ascii="Calibri" w:hAnsi="Calibri" w:cs="Calibri"/>
          <w:i/>
          <w:iCs/>
          <w:szCs w:val="21"/>
        </w:rPr>
        <w:br w:type="page"/>
      </w:r>
    </w:p>
    <w:p w14:paraId="511EF75C" w14:textId="77777777" w:rsidR="00954E99" w:rsidRDefault="00954E99" w:rsidP="00224892">
      <w:pPr>
        <w:widowControl/>
        <w:jc w:val="left"/>
        <w:rPr>
          <w:rFonts w:ascii="Calibri" w:hAnsi="Calibri" w:cs="Calibri"/>
          <w:i/>
          <w:iCs/>
          <w:szCs w:val="21"/>
        </w:rPr>
        <w:sectPr w:rsidR="00954E99" w:rsidSect="00954E99">
          <w:pgSz w:w="11906" w:h="16838"/>
          <w:pgMar w:top="720" w:right="720" w:bottom="720" w:left="720" w:header="567" w:footer="709" w:gutter="0"/>
          <w:cols w:space="425"/>
          <w:titlePg/>
          <w:docGrid w:type="lines" w:linePitch="312"/>
        </w:sect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34"/>
      </w:tblGrid>
      <w:tr w:rsidR="00954E99" w:rsidRPr="00EA7835" w14:paraId="750DED89" w14:textId="77777777" w:rsidTr="009719B7">
        <w:trPr>
          <w:trHeight w:val="567"/>
        </w:trPr>
        <w:tc>
          <w:tcPr>
            <w:tcW w:w="15134" w:type="dxa"/>
            <w:shd w:val="clear" w:color="auto" w:fill="046B99"/>
            <w:vAlign w:val="center"/>
          </w:tcPr>
          <w:p w14:paraId="595D8D98" w14:textId="0B621805" w:rsidR="00954E99" w:rsidRPr="00EA7835" w:rsidRDefault="009719B7" w:rsidP="006713F4">
            <w:pPr>
              <w:rPr>
                <w:rFonts w:ascii="Calibri" w:hAnsi="Calibri" w:cs="Calibri"/>
                <w:b/>
                <w:bCs/>
                <w:color w:val="FFFFFF" w:themeColor="background1"/>
                <w:sz w:val="24"/>
                <w:szCs w:val="24"/>
              </w:rPr>
            </w:pPr>
            <w:r w:rsidRPr="009719B7">
              <w:rPr>
                <w:rFonts w:ascii="Calibri" w:hAnsi="Calibri" w:cs="Calibri" w:hint="eastAsia"/>
                <w:b/>
                <w:bCs/>
                <w:color w:val="FFFFFF" w:themeColor="background1"/>
                <w:sz w:val="24"/>
                <w:szCs w:val="24"/>
              </w:rPr>
              <w:lastRenderedPageBreak/>
              <w:t>Box D: Delivery recording sheets</w:t>
            </w:r>
          </w:p>
        </w:tc>
      </w:tr>
    </w:tbl>
    <w:p w14:paraId="43E27BCC" w14:textId="77777777" w:rsidR="00954E99" w:rsidRPr="00954E99" w:rsidRDefault="00954E99" w:rsidP="009719B7">
      <w:pPr>
        <w:contextualSpacing/>
        <w:rPr>
          <w:rFonts w:ascii="Calibri" w:hAnsi="Calibri" w:cs="Calibri"/>
        </w:rPr>
      </w:pPr>
      <w:r w:rsidRPr="00954E99">
        <w:rPr>
          <w:rFonts w:ascii="Calibri" w:hAnsi="Calibri" w:cs="Calibri"/>
          <w:b/>
        </w:rPr>
        <w:t>Note</w:t>
      </w:r>
      <w:r w:rsidRPr="00954E99">
        <w:rPr>
          <w:rFonts w:ascii="Calibri" w:hAnsi="Calibri" w:cs="Calibri"/>
        </w:rPr>
        <w:t>: Separate delivery recording sheets must be completed for each different valuation period and from each plantation area covered by different valuation data.</w:t>
      </w:r>
    </w:p>
    <w:p w14:paraId="7FA0ECE7" w14:textId="77777777" w:rsidR="00954E99" w:rsidRDefault="00954E99" w:rsidP="007D23D8">
      <w:pPr>
        <w:ind w:left="567" w:hanging="567"/>
        <w:rPr>
          <w:rFonts w:ascii="Calibri" w:hAnsi="Calibri" w:cs="Calibri"/>
        </w:rPr>
      </w:pPr>
      <w:r w:rsidRPr="00954E99">
        <w:rPr>
          <w:rFonts w:ascii="Calibri" w:hAnsi="Calibri" w:cs="Calibri"/>
        </w:rPr>
        <w:tab/>
        <w:t>Reproduce this sheet as needed.</w:t>
      </w:r>
    </w:p>
    <w:tbl>
      <w:tblPr>
        <w:tblStyle w:val="CERTable"/>
        <w:tblW w:w="0" w:type="auto"/>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ook w:val="0400" w:firstRow="0" w:lastRow="0" w:firstColumn="0" w:lastColumn="0" w:noHBand="0" w:noVBand="1"/>
      </w:tblPr>
      <w:tblGrid>
        <w:gridCol w:w="7225"/>
        <w:gridCol w:w="4110"/>
        <w:gridCol w:w="3828"/>
      </w:tblGrid>
      <w:tr w:rsidR="00954E99" w:rsidRPr="009719B7" w14:paraId="62A8444E" w14:textId="77777777" w:rsidTr="009719B7">
        <w:trPr>
          <w:cnfStyle w:val="000000100000" w:firstRow="0" w:lastRow="0" w:firstColumn="0" w:lastColumn="0" w:oddVBand="0" w:evenVBand="0" w:oddHBand="1" w:evenHBand="0" w:firstRowFirstColumn="0" w:firstRowLastColumn="0" w:lastRowFirstColumn="0" w:lastRowLastColumn="0"/>
          <w:trHeight w:val="567"/>
        </w:trPr>
        <w:tc>
          <w:tcPr>
            <w:tcW w:w="7225" w:type="dxa"/>
            <w:vAlign w:val="center"/>
          </w:tcPr>
          <w:p w14:paraId="64AAD12A" w14:textId="68D751A4" w:rsidR="00954E99" w:rsidRPr="007D23D8" w:rsidRDefault="00954E99" w:rsidP="007D23D8">
            <w:pPr>
              <w:spacing w:before="0"/>
              <w:jc w:val="left"/>
              <w:rPr>
                <w:rFonts w:ascii="Calibri" w:hAnsi="Calibri" w:cs="Calibri"/>
                <w:sz w:val="24"/>
                <w:szCs w:val="24"/>
              </w:rPr>
            </w:pPr>
            <w:r w:rsidRPr="007D23D8">
              <w:rPr>
                <w:rFonts w:ascii="Calibri" w:hAnsi="Calibri" w:cs="Calibri"/>
                <w:sz w:val="24"/>
                <w:szCs w:val="24"/>
              </w:rPr>
              <w:t xml:space="preserve">Name of </w:t>
            </w:r>
            <w:r w:rsidR="00361256">
              <w:rPr>
                <w:rFonts w:ascii="Calibri" w:hAnsi="Calibri" w:cs="Calibri"/>
                <w:sz w:val="24"/>
                <w:szCs w:val="24"/>
              </w:rPr>
              <w:t>AWT facility</w:t>
            </w:r>
            <w:r w:rsidRPr="007D23D8">
              <w:rPr>
                <w:rFonts w:ascii="Calibri" w:hAnsi="Calibri" w:cs="Calibri"/>
                <w:sz w:val="24"/>
                <w:szCs w:val="24"/>
              </w:rPr>
              <w:t xml:space="preserve"> where the biomass is utilised for </w:t>
            </w:r>
            <w:r w:rsidR="000B5E89">
              <w:rPr>
                <w:rFonts w:ascii="Calibri" w:hAnsi="Calibri" w:cs="Calibri"/>
                <w:sz w:val="24"/>
                <w:szCs w:val="24"/>
              </w:rPr>
              <w:t>electricity generation or the production of biobased products</w:t>
            </w:r>
            <w:r w:rsidRPr="007D23D8">
              <w:rPr>
                <w:rFonts w:ascii="Calibri" w:hAnsi="Calibri" w:cs="Calibri"/>
                <w:sz w:val="24"/>
                <w:szCs w:val="24"/>
              </w:rPr>
              <w:t>:</w:t>
            </w:r>
          </w:p>
        </w:tc>
        <w:tc>
          <w:tcPr>
            <w:tcW w:w="7938" w:type="dxa"/>
            <w:gridSpan w:val="2"/>
            <w:vAlign w:val="center"/>
          </w:tcPr>
          <w:p w14:paraId="082731A5" w14:textId="77777777" w:rsidR="00954E99" w:rsidRPr="007D23D8" w:rsidRDefault="00954E99" w:rsidP="009719B7">
            <w:pPr>
              <w:spacing w:before="0"/>
              <w:rPr>
                <w:rFonts w:ascii="Calibri" w:hAnsi="Calibri" w:cs="Calibri"/>
                <w:sz w:val="24"/>
                <w:szCs w:val="24"/>
              </w:rPr>
            </w:pPr>
            <w:r w:rsidRPr="007D23D8">
              <w:rPr>
                <w:rFonts w:ascii="Calibri" w:hAnsi="Calibri" w:cs="Calibri"/>
                <w:sz w:val="24"/>
                <w:szCs w:val="24"/>
              </w:rPr>
              <w:fldChar w:fldCharType="begin">
                <w:ffData>
                  <w:name w:val="Text166"/>
                  <w:enabled/>
                  <w:calcOnExit w:val="0"/>
                  <w:textInput/>
                </w:ffData>
              </w:fldChar>
            </w:r>
            <w:bookmarkStart w:id="10" w:name="Text166"/>
            <w:r w:rsidRPr="007D23D8">
              <w:rPr>
                <w:rFonts w:ascii="Calibri" w:hAnsi="Calibri" w:cs="Calibri"/>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sz w:val="24"/>
                <w:szCs w:val="24"/>
              </w:rPr>
              <w:t> </w:t>
            </w:r>
            <w:r w:rsidRPr="007D23D8">
              <w:rPr>
                <w:rFonts w:ascii="Calibri" w:hAnsi="Calibri" w:cs="Calibri"/>
                <w:noProof/>
                <w:sz w:val="24"/>
                <w:szCs w:val="24"/>
              </w:rPr>
              <w:t> </w:t>
            </w:r>
            <w:r w:rsidRPr="007D23D8">
              <w:rPr>
                <w:rFonts w:ascii="Calibri" w:hAnsi="Calibri" w:cs="Calibri"/>
                <w:noProof/>
                <w:sz w:val="24"/>
                <w:szCs w:val="24"/>
              </w:rPr>
              <w:t> </w:t>
            </w:r>
            <w:r w:rsidRPr="007D23D8">
              <w:rPr>
                <w:rFonts w:ascii="Calibri" w:hAnsi="Calibri" w:cs="Calibri"/>
                <w:noProof/>
                <w:sz w:val="24"/>
                <w:szCs w:val="24"/>
              </w:rPr>
              <w:t> </w:t>
            </w:r>
            <w:r w:rsidRPr="007D23D8">
              <w:rPr>
                <w:rFonts w:ascii="Calibri" w:hAnsi="Calibri" w:cs="Calibri"/>
                <w:noProof/>
                <w:sz w:val="24"/>
                <w:szCs w:val="24"/>
              </w:rPr>
              <w:t> </w:t>
            </w:r>
            <w:r w:rsidRPr="007D23D8">
              <w:rPr>
                <w:rFonts w:ascii="Calibri" w:hAnsi="Calibri" w:cs="Calibri"/>
                <w:sz w:val="24"/>
                <w:szCs w:val="24"/>
              </w:rPr>
              <w:fldChar w:fldCharType="end"/>
            </w:r>
            <w:bookmarkEnd w:id="10"/>
          </w:p>
        </w:tc>
      </w:tr>
      <w:tr w:rsidR="00954E99" w:rsidRPr="009719B7" w14:paraId="0EA45289" w14:textId="77777777" w:rsidTr="009719B7">
        <w:trPr>
          <w:cnfStyle w:val="000000010000" w:firstRow="0" w:lastRow="0" w:firstColumn="0" w:lastColumn="0" w:oddVBand="0" w:evenVBand="0" w:oddHBand="0" w:evenHBand="1" w:firstRowFirstColumn="0" w:firstRowLastColumn="0" w:lastRowFirstColumn="0" w:lastRowLastColumn="0"/>
          <w:trHeight w:val="567"/>
        </w:trPr>
        <w:tc>
          <w:tcPr>
            <w:tcW w:w="7225" w:type="dxa"/>
            <w:vAlign w:val="center"/>
          </w:tcPr>
          <w:p w14:paraId="6C515B78" w14:textId="77777777" w:rsidR="00954E99" w:rsidRPr="007D23D8" w:rsidRDefault="00954E99" w:rsidP="009719B7">
            <w:pPr>
              <w:spacing w:before="0"/>
              <w:rPr>
                <w:rFonts w:ascii="Calibri" w:hAnsi="Calibri" w:cs="Calibri"/>
                <w:sz w:val="24"/>
                <w:szCs w:val="24"/>
              </w:rPr>
            </w:pPr>
            <w:r w:rsidRPr="007D23D8">
              <w:rPr>
                <w:rFonts w:ascii="Calibri" w:hAnsi="Calibri" w:cs="Calibri"/>
                <w:sz w:val="24"/>
                <w:szCs w:val="24"/>
              </w:rPr>
              <w:t>Name of plantation area from which this biomass is sourced:</w:t>
            </w:r>
          </w:p>
        </w:tc>
        <w:tc>
          <w:tcPr>
            <w:tcW w:w="7938" w:type="dxa"/>
            <w:gridSpan w:val="2"/>
            <w:vAlign w:val="center"/>
          </w:tcPr>
          <w:p w14:paraId="082F0375" w14:textId="77777777" w:rsidR="00954E99" w:rsidRPr="007D23D8" w:rsidRDefault="00954E99" w:rsidP="009719B7">
            <w:pPr>
              <w:spacing w:before="0"/>
              <w:rPr>
                <w:rFonts w:ascii="Calibri" w:hAnsi="Calibri" w:cs="Calibri"/>
                <w:sz w:val="24"/>
                <w:szCs w:val="24"/>
              </w:rPr>
            </w:pPr>
            <w:r w:rsidRPr="007D23D8">
              <w:rPr>
                <w:rFonts w:ascii="Calibri" w:hAnsi="Calibri" w:cs="Calibri"/>
                <w:sz w:val="24"/>
                <w:szCs w:val="24"/>
              </w:rPr>
              <w:fldChar w:fldCharType="begin">
                <w:ffData>
                  <w:name w:val="Text167"/>
                  <w:enabled/>
                  <w:calcOnExit w:val="0"/>
                  <w:textInput/>
                </w:ffData>
              </w:fldChar>
            </w:r>
            <w:bookmarkStart w:id="11" w:name="Text167"/>
            <w:r w:rsidRPr="007D23D8">
              <w:rPr>
                <w:rFonts w:ascii="Calibri" w:hAnsi="Calibri" w:cs="Calibri"/>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sz w:val="24"/>
                <w:szCs w:val="24"/>
              </w:rPr>
              <w:t> </w:t>
            </w:r>
            <w:r w:rsidRPr="007D23D8">
              <w:rPr>
                <w:rFonts w:ascii="Calibri" w:hAnsi="Calibri" w:cs="Calibri"/>
                <w:noProof/>
                <w:sz w:val="24"/>
                <w:szCs w:val="24"/>
              </w:rPr>
              <w:t> </w:t>
            </w:r>
            <w:r w:rsidRPr="007D23D8">
              <w:rPr>
                <w:rFonts w:ascii="Calibri" w:hAnsi="Calibri" w:cs="Calibri"/>
                <w:noProof/>
                <w:sz w:val="24"/>
                <w:szCs w:val="24"/>
              </w:rPr>
              <w:t> </w:t>
            </w:r>
            <w:r w:rsidRPr="007D23D8">
              <w:rPr>
                <w:rFonts w:ascii="Calibri" w:hAnsi="Calibri" w:cs="Calibri"/>
                <w:noProof/>
                <w:sz w:val="24"/>
                <w:szCs w:val="24"/>
              </w:rPr>
              <w:t> </w:t>
            </w:r>
            <w:r w:rsidRPr="007D23D8">
              <w:rPr>
                <w:rFonts w:ascii="Calibri" w:hAnsi="Calibri" w:cs="Calibri"/>
                <w:noProof/>
                <w:sz w:val="24"/>
                <w:szCs w:val="24"/>
              </w:rPr>
              <w:t> </w:t>
            </w:r>
            <w:r w:rsidRPr="007D23D8">
              <w:rPr>
                <w:rFonts w:ascii="Calibri" w:hAnsi="Calibri" w:cs="Calibri"/>
                <w:sz w:val="24"/>
                <w:szCs w:val="24"/>
              </w:rPr>
              <w:fldChar w:fldCharType="end"/>
            </w:r>
            <w:bookmarkEnd w:id="11"/>
          </w:p>
        </w:tc>
      </w:tr>
      <w:tr w:rsidR="00954E99" w:rsidRPr="009719B7" w14:paraId="6EF9FE66" w14:textId="77777777" w:rsidTr="009719B7">
        <w:trPr>
          <w:cnfStyle w:val="000000100000" w:firstRow="0" w:lastRow="0" w:firstColumn="0" w:lastColumn="0" w:oddVBand="0" w:evenVBand="0" w:oddHBand="1" w:evenHBand="0" w:firstRowFirstColumn="0" w:firstRowLastColumn="0" w:lastRowFirstColumn="0" w:lastRowLastColumn="0"/>
          <w:trHeight w:val="850"/>
        </w:trPr>
        <w:tc>
          <w:tcPr>
            <w:tcW w:w="7225" w:type="dxa"/>
            <w:vAlign w:val="center"/>
          </w:tcPr>
          <w:p w14:paraId="50FEF9A1" w14:textId="77777777" w:rsidR="00954E99" w:rsidRPr="007D23D8" w:rsidRDefault="00954E99" w:rsidP="009719B7">
            <w:pPr>
              <w:spacing w:before="0"/>
              <w:rPr>
                <w:rFonts w:ascii="Calibri" w:hAnsi="Calibri" w:cs="Calibri"/>
                <w:sz w:val="24"/>
                <w:szCs w:val="24"/>
              </w:rPr>
            </w:pPr>
            <w:r w:rsidRPr="007D23D8">
              <w:rPr>
                <w:rFonts w:ascii="Calibri" w:hAnsi="Calibri" w:cs="Calibri"/>
                <w:sz w:val="24"/>
                <w:szCs w:val="24"/>
              </w:rPr>
              <w:t>Period of currency of valuation data:</w:t>
            </w:r>
          </w:p>
        </w:tc>
        <w:tc>
          <w:tcPr>
            <w:tcW w:w="4110" w:type="dxa"/>
            <w:vAlign w:val="center"/>
          </w:tcPr>
          <w:p w14:paraId="49A55FB0" w14:textId="5980FD5F" w:rsidR="009719B7" w:rsidRPr="007D23D8" w:rsidRDefault="009719B7" w:rsidP="009719B7">
            <w:pPr>
              <w:spacing w:before="0"/>
              <w:rPr>
                <w:rFonts w:ascii="Calibri" w:eastAsiaTheme="minorEastAsia" w:hAnsi="Calibri" w:cs="Calibri"/>
                <w:sz w:val="24"/>
                <w:szCs w:val="24"/>
                <w:lang w:eastAsia="zh-CN"/>
              </w:rPr>
            </w:pPr>
            <w:r w:rsidRPr="007D23D8">
              <w:rPr>
                <w:rFonts w:ascii="Calibri" w:eastAsiaTheme="minorEastAsia" w:hAnsi="Calibri" w:cs="Calibri" w:hint="eastAsia"/>
                <w:sz w:val="24"/>
                <w:szCs w:val="24"/>
                <w:lang w:eastAsia="zh-CN"/>
              </w:rPr>
              <w:t xml:space="preserve">               DD            MM          YYYY</w:t>
            </w:r>
          </w:p>
          <w:p w14:paraId="60BB879A" w14:textId="47C34320" w:rsidR="00954E99" w:rsidRPr="007D23D8" w:rsidRDefault="00954E99" w:rsidP="009719B7">
            <w:pPr>
              <w:spacing w:before="0"/>
              <w:rPr>
                <w:rFonts w:ascii="Calibri" w:eastAsiaTheme="minorEastAsia" w:hAnsi="Calibri" w:cs="Calibri"/>
                <w:sz w:val="24"/>
                <w:szCs w:val="24"/>
                <w:lang w:eastAsia="zh-CN"/>
              </w:rPr>
            </w:pPr>
            <w:r w:rsidRPr="007D23D8">
              <w:rPr>
                <w:rFonts w:ascii="Calibri" w:hAnsi="Calibri" w:cs="Calibri"/>
                <w:sz w:val="24"/>
                <w:szCs w:val="24"/>
              </w:rPr>
              <w:t>From</w:t>
            </w:r>
            <w:r w:rsidR="009719B7" w:rsidRPr="007D23D8">
              <w:rPr>
                <w:rFonts w:ascii="Calibri" w:eastAsiaTheme="minorEastAsia" w:hAnsi="Calibri" w:cs="Calibri" w:hint="eastAsia"/>
                <w:sz w:val="24"/>
                <w:szCs w:val="24"/>
                <w:lang w:eastAsia="zh-CN"/>
              </w:rPr>
              <w:t xml:space="preserve">  </w:t>
            </w:r>
            <w:r w:rsidRPr="007D23D8">
              <w:rPr>
                <w:rFonts w:ascii="Calibri" w:hAnsi="Calibri" w:cs="Calibri"/>
                <w:sz w:val="24"/>
                <w:szCs w:val="24"/>
              </w:rPr>
              <w:t xml:space="preserve"> </w:t>
            </w:r>
            <w:r w:rsidR="009719B7" w:rsidRPr="007D23D8">
              <w:rPr>
                <w:rFonts w:ascii="Calibri" w:hAnsi="Calibri" w:cs="Calibri"/>
                <w:sz w:val="24"/>
                <w:szCs w:val="24"/>
              </w:rPr>
              <w:fldChar w:fldCharType="begin">
                <w:ffData>
                  <w:name w:val="Text167"/>
                  <w:enabled/>
                  <w:calcOnExit w:val="0"/>
                  <w:textInput/>
                </w:ffData>
              </w:fldChar>
            </w:r>
            <w:r w:rsidR="009719B7" w:rsidRPr="007D23D8">
              <w:rPr>
                <w:rFonts w:ascii="Calibri" w:hAnsi="Calibri" w:cs="Calibri"/>
                <w:sz w:val="24"/>
                <w:szCs w:val="24"/>
              </w:rPr>
              <w:instrText xml:space="preserve"> FORMTEXT </w:instrText>
            </w:r>
            <w:r w:rsidR="009719B7" w:rsidRPr="007D23D8">
              <w:rPr>
                <w:rFonts w:ascii="Calibri" w:hAnsi="Calibri" w:cs="Calibri"/>
                <w:sz w:val="24"/>
                <w:szCs w:val="24"/>
              </w:rPr>
            </w:r>
            <w:r w:rsidR="009719B7" w:rsidRPr="007D23D8">
              <w:rPr>
                <w:rFonts w:ascii="Calibri" w:hAnsi="Calibri" w:cs="Calibri"/>
                <w:sz w:val="24"/>
                <w:szCs w:val="24"/>
              </w:rPr>
              <w:fldChar w:fldCharType="separate"/>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sz w:val="24"/>
                <w:szCs w:val="24"/>
              </w:rPr>
              <w:fldChar w:fldCharType="end"/>
            </w:r>
            <w:r w:rsidR="009719B7" w:rsidRPr="007D23D8">
              <w:rPr>
                <w:rFonts w:ascii="Calibri" w:eastAsiaTheme="minorEastAsia" w:hAnsi="Calibri" w:cs="Calibri" w:hint="eastAsia"/>
                <w:sz w:val="24"/>
                <w:szCs w:val="24"/>
                <w:lang w:eastAsia="zh-CN"/>
              </w:rPr>
              <w:t xml:space="preserve">  </w:t>
            </w:r>
            <w:r w:rsidRPr="007D23D8">
              <w:rPr>
                <w:rFonts w:ascii="Calibri" w:hAnsi="Calibri" w:cs="Calibri"/>
                <w:sz w:val="24"/>
                <w:szCs w:val="24"/>
              </w:rPr>
              <w:t>/</w:t>
            </w:r>
            <w:r w:rsidR="009719B7" w:rsidRPr="007D23D8">
              <w:rPr>
                <w:rFonts w:ascii="Calibri" w:eastAsiaTheme="minorEastAsia" w:hAnsi="Calibri" w:cs="Calibri" w:hint="eastAsia"/>
                <w:sz w:val="24"/>
                <w:szCs w:val="24"/>
                <w:lang w:eastAsia="zh-CN"/>
              </w:rPr>
              <w:t xml:space="preserve">   </w:t>
            </w:r>
            <w:r w:rsidR="009719B7" w:rsidRPr="007D23D8">
              <w:rPr>
                <w:rFonts w:ascii="Calibri" w:hAnsi="Calibri" w:cs="Calibri"/>
                <w:sz w:val="24"/>
                <w:szCs w:val="24"/>
              </w:rPr>
              <w:fldChar w:fldCharType="begin">
                <w:ffData>
                  <w:name w:val="Text167"/>
                  <w:enabled/>
                  <w:calcOnExit w:val="0"/>
                  <w:textInput/>
                </w:ffData>
              </w:fldChar>
            </w:r>
            <w:r w:rsidR="009719B7" w:rsidRPr="007D23D8">
              <w:rPr>
                <w:rFonts w:ascii="Calibri" w:hAnsi="Calibri" w:cs="Calibri"/>
                <w:sz w:val="24"/>
                <w:szCs w:val="24"/>
              </w:rPr>
              <w:instrText xml:space="preserve"> FORMTEXT </w:instrText>
            </w:r>
            <w:r w:rsidR="009719B7" w:rsidRPr="007D23D8">
              <w:rPr>
                <w:rFonts w:ascii="Calibri" w:hAnsi="Calibri" w:cs="Calibri"/>
                <w:sz w:val="24"/>
                <w:szCs w:val="24"/>
              </w:rPr>
            </w:r>
            <w:r w:rsidR="009719B7" w:rsidRPr="007D23D8">
              <w:rPr>
                <w:rFonts w:ascii="Calibri" w:hAnsi="Calibri" w:cs="Calibri"/>
                <w:sz w:val="24"/>
                <w:szCs w:val="24"/>
              </w:rPr>
              <w:fldChar w:fldCharType="separate"/>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sz w:val="24"/>
                <w:szCs w:val="24"/>
              </w:rPr>
              <w:fldChar w:fldCharType="end"/>
            </w:r>
            <w:r w:rsidR="009719B7" w:rsidRPr="007D23D8">
              <w:rPr>
                <w:rFonts w:ascii="Calibri" w:eastAsiaTheme="minorEastAsia" w:hAnsi="Calibri" w:cs="Calibri" w:hint="eastAsia"/>
                <w:sz w:val="24"/>
                <w:szCs w:val="24"/>
                <w:lang w:eastAsia="zh-CN"/>
              </w:rPr>
              <w:t xml:space="preserve">   </w:t>
            </w:r>
            <w:r w:rsidRPr="007D23D8">
              <w:rPr>
                <w:rFonts w:ascii="Calibri" w:hAnsi="Calibri" w:cs="Calibri"/>
                <w:sz w:val="24"/>
                <w:szCs w:val="24"/>
              </w:rPr>
              <w:t>/</w:t>
            </w:r>
            <w:r w:rsidR="009719B7" w:rsidRPr="007D23D8">
              <w:rPr>
                <w:rFonts w:ascii="Calibri" w:eastAsiaTheme="minorEastAsia" w:hAnsi="Calibri" w:cs="Calibri" w:hint="eastAsia"/>
                <w:sz w:val="24"/>
                <w:szCs w:val="24"/>
                <w:lang w:eastAsia="zh-CN"/>
              </w:rPr>
              <w:t xml:space="preserve">   </w:t>
            </w:r>
            <w:r w:rsidR="009719B7" w:rsidRPr="007D23D8">
              <w:rPr>
                <w:rFonts w:ascii="Calibri" w:hAnsi="Calibri" w:cs="Calibri"/>
                <w:sz w:val="24"/>
                <w:szCs w:val="24"/>
              </w:rPr>
              <w:fldChar w:fldCharType="begin">
                <w:ffData>
                  <w:name w:val="Text167"/>
                  <w:enabled/>
                  <w:calcOnExit w:val="0"/>
                  <w:textInput/>
                </w:ffData>
              </w:fldChar>
            </w:r>
            <w:r w:rsidR="009719B7" w:rsidRPr="007D23D8">
              <w:rPr>
                <w:rFonts w:ascii="Calibri" w:hAnsi="Calibri" w:cs="Calibri"/>
                <w:sz w:val="24"/>
                <w:szCs w:val="24"/>
              </w:rPr>
              <w:instrText xml:space="preserve"> FORMTEXT </w:instrText>
            </w:r>
            <w:r w:rsidR="009719B7" w:rsidRPr="007D23D8">
              <w:rPr>
                <w:rFonts w:ascii="Calibri" w:hAnsi="Calibri" w:cs="Calibri"/>
                <w:sz w:val="24"/>
                <w:szCs w:val="24"/>
              </w:rPr>
            </w:r>
            <w:r w:rsidR="009719B7" w:rsidRPr="007D23D8">
              <w:rPr>
                <w:rFonts w:ascii="Calibri" w:hAnsi="Calibri" w:cs="Calibri"/>
                <w:sz w:val="24"/>
                <w:szCs w:val="24"/>
              </w:rPr>
              <w:fldChar w:fldCharType="separate"/>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sz w:val="24"/>
                <w:szCs w:val="24"/>
              </w:rPr>
              <w:fldChar w:fldCharType="end"/>
            </w:r>
          </w:p>
        </w:tc>
        <w:tc>
          <w:tcPr>
            <w:tcW w:w="3828" w:type="dxa"/>
            <w:vAlign w:val="center"/>
          </w:tcPr>
          <w:p w14:paraId="13D8671E" w14:textId="55FE5900" w:rsidR="009719B7" w:rsidRPr="007D23D8" w:rsidRDefault="009719B7" w:rsidP="009719B7">
            <w:pPr>
              <w:spacing w:before="0"/>
              <w:rPr>
                <w:rFonts w:ascii="Calibri" w:eastAsiaTheme="minorEastAsia" w:hAnsi="Calibri" w:cs="Calibri"/>
                <w:sz w:val="24"/>
                <w:szCs w:val="24"/>
                <w:lang w:eastAsia="zh-CN"/>
              </w:rPr>
            </w:pPr>
            <w:r w:rsidRPr="007D23D8">
              <w:rPr>
                <w:rFonts w:ascii="Calibri" w:eastAsiaTheme="minorEastAsia" w:hAnsi="Calibri" w:cs="Calibri" w:hint="eastAsia"/>
                <w:sz w:val="24"/>
                <w:szCs w:val="24"/>
                <w:lang w:eastAsia="zh-CN"/>
              </w:rPr>
              <w:t xml:space="preserve">         DD            MM           YYYY</w:t>
            </w:r>
          </w:p>
          <w:p w14:paraId="154E114A" w14:textId="15C7AC86" w:rsidR="00954E99" w:rsidRPr="007D23D8" w:rsidRDefault="00954E99" w:rsidP="009719B7">
            <w:pPr>
              <w:spacing w:before="0"/>
              <w:rPr>
                <w:rFonts w:ascii="Calibri" w:eastAsiaTheme="minorEastAsia" w:hAnsi="Calibri" w:cs="Calibri"/>
                <w:sz w:val="24"/>
                <w:szCs w:val="24"/>
                <w:lang w:eastAsia="zh-CN"/>
              </w:rPr>
            </w:pPr>
            <w:r w:rsidRPr="007D23D8">
              <w:rPr>
                <w:rFonts w:ascii="Calibri" w:hAnsi="Calibri" w:cs="Calibri"/>
                <w:sz w:val="24"/>
                <w:szCs w:val="24"/>
              </w:rPr>
              <w:t>To</w:t>
            </w:r>
            <w:r w:rsidR="009719B7" w:rsidRPr="007D23D8">
              <w:rPr>
                <w:rFonts w:ascii="Calibri" w:eastAsiaTheme="minorEastAsia" w:hAnsi="Calibri" w:cs="Calibri" w:hint="eastAsia"/>
                <w:sz w:val="24"/>
                <w:szCs w:val="24"/>
                <w:lang w:eastAsia="zh-CN"/>
              </w:rPr>
              <w:t xml:space="preserve">  </w:t>
            </w:r>
            <w:r w:rsidR="009719B7" w:rsidRPr="007D23D8">
              <w:rPr>
                <w:rFonts w:ascii="Calibri" w:hAnsi="Calibri" w:cs="Calibri"/>
                <w:sz w:val="24"/>
                <w:szCs w:val="24"/>
              </w:rPr>
              <w:t xml:space="preserve"> </w:t>
            </w:r>
            <w:r w:rsidR="009719B7" w:rsidRPr="007D23D8">
              <w:rPr>
                <w:rFonts w:ascii="Calibri" w:hAnsi="Calibri" w:cs="Calibri"/>
                <w:sz w:val="24"/>
                <w:szCs w:val="24"/>
              </w:rPr>
              <w:fldChar w:fldCharType="begin">
                <w:ffData>
                  <w:name w:val="Text167"/>
                  <w:enabled/>
                  <w:calcOnExit w:val="0"/>
                  <w:textInput/>
                </w:ffData>
              </w:fldChar>
            </w:r>
            <w:r w:rsidR="009719B7" w:rsidRPr="007D23D8">
              <w:rPr>
                <w:rFonts w:ascii="Calibri" w:hAnsi="Calibri" w:cs="Calibri"/>
                <w:sz w:val="24"/>
                <w:szCs w:val="24"/>
              </w:rPr>
              <w:instrText xml:space="preserve"> FORMTEXT </w:instrText>
            </w:r>
            <w:r w:rsidR="009719B7" w:rsidRPr="007D23D8">
              <w:rPr>
                <w:rFonts w:ascii="Calibri" w:hAnsi="Calibri" w:cs="Calibri"/>
                <w:sz w:val="24"/>
                <w:szCs w:val="24"/>
              </w:rPr>
            </w:r>
            <w:r w:rsidR="009719B7" w:rsidRPr="007D23D8">
              <w:rPr>
                <w:rFonts w:ascii="Calibri" w:hAnsi="Calibri" w:cs="Calibri"/>
                <w:sz w:val="24"/>
                <w:szCs w:val="24"/>
              </w:rPr>
              <w:fldChar w:fldCharType="separate"/>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sz w:val="24"/>
                <w:szCs w:val="24"/>
              </w:rPr>
              <w:fldChar w:fldCharType="end"/>
            </w:r>
            <w:r w:rsidR="009719B7" w:rsidRPr="007D23D8">
              <w:rPr>
                <w:rFonts w:ascii="Calibri" w:eastAsiaTheme="minorEastAsia" w:hAnsi="Calibri" w:cs="Calibri" w:hint="eastAsia"/>
                <w:sz w:val="24"/>
                <w:szCs w:val="24"/>
                <w:lang w:eastAsia="zh-CN"/>
              </w:rPr>
              <w:t xml:space="preserve">  </w:t>
            </w:r>
            <w:r w:rsidR="009719B7" w:rsidRPr="007D23D8">
              <w:rPr>
                <w:rFonts w:ascii="Calibri" w:hAnsi="Calibri" w:cs="Calibri"/>
                <w:sz w:val="24"/>
                <w:szCs w:val="24"/>
              </w:rPr>
              <w:t>/</w:t>
            </w:r>
            <w:r w:rsidR="009719B7" w:rsidRPr="007D23D8">
              <w:rPr>
                <w:rFonts w:ascii="Calibri" w:eastAsiaTheme="minorEastAsia" w:hAnsi="Calibri" w:cs="Calibri" w:hint="eastAsia"/>
                <w:sz w:val="24"/>
                <w:szCs w:val="24"/>
                <w:lang w:eastAsia="zh-CN"/>
              </w:rPr>
              <w:t xml:space="preserve">   </w:t>
            </w:r>
            <w:r w:rsidR="009719B7" w:rsidRPr="007D23D8">
              <w:rPr>
                <w:rFonts w:ascii="Calibri" w:hAnsi="Calibri" w:cs="Calibri"/>
                <w:sz w:val="24"/>
                <w:szCs w:val="24"/>
              </w:rPr>
              <w:fldChar w:fldCharType="begin">
                <w:ffData>
                  <w:name w:val="Text167"/>
                  <w:enabled/>
                  <w:calcOnExit w:val="0"/>
                  <w:textInput/>
                </w:ffData>
              </w:fldChar>
            </w:r>
            <w:r w:rsidR="009719B7" w:rsidRPr="007D23D8">
              <w:rPr>
                <w:rFonts w:ascii="Calibri" w:hAnsi="Calibri" w:cs="Calibri"/>
                <w:sz w:val="24"/>
                <w:szCs w:val="24"/>
              </w:rPr>
              <w:instrText xml:space="preserve"> FORMTEXT </w:instrText>
            </w:r>
            <w:r w:rsidR="009719B7" w:rsidRPr="007D23D8">
              <w:rPr>
                <w:rFonts w:ascii="Calibri" w:hAnsi="Calibri" w:cs="Calibri"/>
                <w:sz w:val="24"/>
                <w:szCs w:val="24"/>
              </w:rPr>
            </w:r>
            <w:r w:rsidR="009719B7" w:rsidRPr="007D23D8">
              <w:rPr>
                <w:rFonts w:ascii="Calibri" w:hAnsi="Calibri" w:cs="Calibri"/>
                <w:sz w:val="24"/>
                <w:szCs w:val="24"/>
              </w:rPr>
              <w:fldChar w:fldCharType="separate"/>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sz w:val="24"/>
                <w:szCs w:val="24"/>
              </w:rPr>
              <w:fldChar w:fldCharType="end"/>
            </w:r>
            <w:r w:rsidR="009719B7" w:rsidRPr="007D23D8">
              <w:rPr>
                <w:rFonts w:ascii="Calibri" w:eastAsiaTheme="minorEastAsia" w:hAnsi="Calibri" w:cs="Calibri" w:hint="eastAsia"/>
                <w:sz w:val="24"/>
                <w:szCs w:val="24"/>
                <w:lang w:eastAsia="zh-CN"/>
              </w:rPr>
              <w:t xml:space="preserve">   </w:t>
            </w:r>
            <w:r w:rsidR="009719B7" w:rsidRPr="007D23D8">
              <w:rPr>
                <w:rFonts w:ascii="Calibri" w:hAnsi="Calibri" w:cs="Calibri"/>
                <w:sz w:val="24"/>
                <w:szCs w:val="24"/>
              </w:rPr>
              <w:t>/</w:t>
            </w:r>
            <w:r w:rsidR="009719B7" w:rsidRPr="007D23D8">
              <w:rPr>
                <w:rFonts w:ascii="Calibri" w:eastAsiaTheme="minorEastAsia" w:hAnsi="Calibri" w:cs="Calibri" w:hint="eastAsia"/>
                <w:sz w:val="24"/>
                <w:szCs w:val="24"/>
                <w:lang w:eastAsia="zh-CN"/>
              </w:rPr>
              <w:t xml:space="preserve">   </w:t>
            </w:r>
            <w:r w:rsidR="009719B7" w:rsidRPr="007D23D8">
              <w:rPr>
                <w:rFonts w:ascii="Calibri" w:hAnsi="Calibri" w:cs="Calibri"/>
                <w:sz w:val="24"/>
                <w:szCs w:val="24"/>
              </w:rPr>
              <w:fldChar w:fldCharType="begin">
                <w:ffData>
                  <w:name w:val="Text167"/>
                  <w:enabled/>
                  <w:calcOnExit w:val="0"/>
                  <w:textInput/>
                </w:ffData>
              </w:fldChar>
            </w:r>
            <w:r w:rsidR="009719B7" w:rsidRPr="007D23D8">
              <w:rPr>
                <w:rFonts w:ascii="Calibri" w:hAnsi="Calibri" w:cs="Calibri"/>
                <w:sz w:val="24"/>
                <w:szCs w:val="24"/>
              </w:rPr>
              <w:instrText xml:space="preserve"> FORMTEXT </w:instrText>
            </w:r>
            <w:r w:rsidR="009719B7" w:rsidRPr="007D23D8">
              <w:rPr>
                <w:rFonts w:ascii="Calibri" w:hAnsi="Calibri" w:cs="Calibri"/>
                <w:sz w:val="24"/>
                <w:szCs w:val="24"/>
              </w:rPr>
            </w:r>
            <w:r w:rsidR="009719B7" w:rsidRPr="007D23D8">
              <w:rPr>
                <w:rFonts w:ascii="Calibri" w:hAnsi="Calibri" w:cs="Calibri"/>
                <w:sz w:val="24"/>
                <w:szCs w:val="24"/>
              </w:rPr>
              <w:fldChar w:fldCharType="separate"/>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noProof/>
                <w:sz w:val="24"/>
                <w:szCs w:val="24"/>
              </w:rPr>
              <w:t> </w:t>
            </w:r>
            <w:r w:rsidR="009719B7" w:rsidRPr="007D23D8">
              <w:rPr>
                <w:rFonts w:ascii="Calibri" w:hAnsi="Calibri" w:cs="Calibri"/>
                <w:sz w:val="24"/>
                <w:szCs w:val="24"/>
              </w:rPr>
              <w:fldChar w:fldCharType="end"/>
            </w:r>
          </w:p>
        </w:tc>
      </w:tr>
    </w:tbl>
    <w:p w14:paraId="15B0D0EB" w14:textId="77777777" w:rsidR="009719B7" w:rsidRPr="007D23D8" w:rsidRDefault="009719B7" w:rsidP="00954E99">
      <w:pPr>
        <w:rPr>
          <w:rFonts w:ascii="Calibri" w:hAnsi="Calibri" w:cs="Calibri"/>
          <w:szCs w:val="21"/>
        </w:rPr>
      </w:pPr>
    </w:p>
    <w:tbl>
      <w:tblPr>
        <w:tblStyle w:val="CERTable"/>
        <w:tblW w:w="15139" w:type="dxa"/>
        <w:tblInd w:w="-5" w:type="dxa"/>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ook w:val="0420" w:firstRow="1" w:lastRow="0" w:firstColumn="0" w:lastColumn="0" w:noHBand="0" w:noVBand="1"/>
      </w:tblPr>
      <w:tblGrid>
        <w:gridCol w:w="1389"/>
        <w:gridCol w:w="4535"/>
        <w:gridCol w:w="1876"/>
        <w:gridCol w:w="1872"/>
        <w:gridCol w:w="2635"/>
        <w:gridCol w:w="2832"/>
      </w:tblGrid>
      <w:tr w:rsidR="009719B7" w:rsidRPr="009719B7" w14:paraId="2DE45E45" w14:textId="77777777" w:rsidTr="007D23D8">
        <w:trPr>
          <w:cnfStyle w:val="100000000000" w:firstRow="1" w:lastRow="0" w:firstColumn="0" w:lastColumn="0" w:oddVBand="0" w:evenVBand="0" w:oddHBand="0" w:evenHBand="0" w:firstRowFirstColumn="0" w:firstRowLastColumn="0" w:lastRowFirstColumn="0" w:lastRowLastColumn="0"/>
          <w:trHeight w:val="567"/>
        </w:trPr>
        <w:tc>
          <w:tcPr>
            <w:tcW w:w="5924" w:type="dxa"/>
            <w:gridSpan w:val="2"/>
            <w:shd w:val="clear" w:color="auto" w:fill="D9D9D9" w:themeFill="background1" w:themeFillShade="D9"/>
            <w:vAlign w:val="center"/>
          </w:tcPr>
          <w:p w14:paraId="206FB648" w14:textId="77777777" w:rsidR="009719B7" w:rsidRPr="007D23D8" w:rsidRDefault="009719B7" w:rsidP="009719B7">
            <w:pPr>
              <w:spacing w:before="0"/>
              <w:rPr>
                <w:rFonts w:ascii="Calibri" w:hAnsi="Calibri" w:cs="Calibri"/>
                <w:kern w:val="0"/>
                <w:sz w:val="24"/>
                <w:szCs w:val="24"/>
              </w:rPr>
            </w:pPr>
            <w:r w:rsidRPr="007D23D8">
              <w:rPr>
                <w:rFonts w:ascii="Calibri" w:hAnsi="Calibri" w:cs="Calibri"/>
                <w:kern w:val="0"/>
                <w:sz w:val="24"/>
                <w:szCs w:val="24"/>
              </w:rPr>
              <w:t>Sellers details</w:t>
            </w:r>
          </w:p>
        </w:tc>
        <w:tc>
          <w:tcPr>
            <w:tcW w:w="9215" w:type="dxa"/>
            <w:gridSpan w:val="4"/>
            <w:shd w:val="clear" w:color="auto" w:fill="D9D9D9" w:themeFill="background1" w:themeFillShade="D9"/>
            <w:vAlign w:val="center"/>
          </w:tcPr>
          <w:p w14:paraId="78B0B388" w14:textId="77777777" w:rsidR="009719B7" w:rsidRPr="007D23D8" w:rsidRDefault="009719B7" w:rsidP="009719B7">
            <w:pPr>
              <w:spacing w:before="0"/>
              <w:rPr>
                <w:rFonts w:ascii="Calibri" w:hAnsi="Calibri" w:cs="Calibri"/>
                <w:kern w:val="0"/>
                <w:sz w:val="24"/>
                <w:szCs w:val="24"/>
              </w:rPr>
            </w:pPr>
            <w:proofErr w:type="gramStart"/>
            <w:r w:rsidRPr="007D23D8">
              <w:rPr>
                <w:rFonts w:ascii="Calibri" w:hAnsi="Calibri" w:cs="Calibri"/>
                <w:kern w:val="0"/>
                <w:sz w:val="24"/>
                <w:szCs w:val="24"/>
              </w:rPr>
              <w:t>Buyers</w:t>
            </w:r>
            <w:proofErr w:type="gramEnd"/>
            <w:r w:rsidRPr="007D23D8">
              <w:rPr>
                <w:rFonts w:ascii="Calibri" w:hAnsi="Calibri" w:cs="Calibri"/>
                <w:kern w:val="0"/>
                <w:sz w:val="24"/>
                <w:szCs w:val="24"/>
              </w:rPr>
              <w:t xml:space="preserve"> details</w:t>
            </w:r>
          </w:p>
        </w:tc>
      </w:tr>
      <w:tr w:rsidR="007D23D8" w:rsidRPr="009719B7" w14:paraId="280CEFD2" w14:textId="77777777" w:rsidTr="007D23D8">
        <w:trPr>
          <w:cnfStyle w:val="000000100000" w:firstRow="0" w:lastRow="0" w:firstColumn="0" w:lastColumn="0" w:oddVBand="0" w:evenVBand="0" w:oddHBand="1" w:evenHBand="0" w:firstRowFirstColumn="0" w:firstRowLastColumn="0" w:lastRowFirstColumn="0" w:lastRowLastColumn="0"/>
          <w:trHeight w:val="850"/>
        </w:trPr>
        <w:tc>
          <w:tcPr>
            <w:tcW w:w="1389" w:type="dxa"/>
            <w:vAlign w:val="center"/>
          </w:tcPr>
          <w:p w14:paraId="2D014C44" w14:textId="77777777" w:rsidR="009719B7" w:rsidRPr="007D23D8" w:rsidRDefault="009719B7" w:rsidP="009719B7">
            <w:pPr>
              <w:spacing w:after="120"/>
              <w:jc w:val="left"/>
              <w:rPr>
                <w:rFonts w:ascii="Calibri" w:hAnsi="Calibri" w:cs="Calibri"/>
                <w:kern w:val="0"/>
                <w:sz w:val="24"/>
                <w:szCs w:val="24"/>
              </w:rPr>
            </w:pPr>
            <w:r w:rsidRPr="007D23D8">
              <w:rPr>
                <w:rFonts w:ascii="Calibri" w:hAnsi="Calibri" w:cs="Calibri"/>
                <w:kern w:val="0"/>
                <w:sz w:val="24"/>
                <w:szCs w:val="24"/>
              </w:rPr>
              <w:t>Date(s) and time(s) of collection from site</w:t>
            </w:r>
          </w:p>
        </w:tc>
        <w:tc>
          <w:tcPr>
            <w:tcW w:w="4535" w:type="dxa"/>
            <w:vAlign w:val="center"/>
          </w:tcPr>
          <w:p w14:paraId="25D7A652" w14:textId="77777777" w:rsidR="009719B7" w:rsidRPr="007D23D8" w:rsidRDefault="009719B7" w:rsidP="009719B7">
            <w:pPr>
              <w:spacing w:after="120"/>
              <w:contextualSpacing/>
              <w:jc w:val="left"/>
              <w:rPr>
                <w:rFonts w:ascii="Calibri" w:hAnsi="Calibri" w:cs="Calibri"/>
                <w:kern w:val="0"/>
                <w:sz w:val="24"/>
                <w:szCs w:val="24"/>
              </w:rPr>
            </w:pPr>
            <w:r w:rsidRPr="007D23D8">
              <w:rPr>
                <w:rFonts w:ascii="Calibri" w:hAnsi="Calibri" w:cs="Calibri"/>
                <w:kern w:val="0"/>
                <w:sz w:val="24"/>
                <w:szCs w:val="24"/>
              </w:rPr>
              <w:t>Name of contractor collecting biomass from harvesting site</w:t>
            </w:r>
          </w:p>
          <w:p w14:paraId="5D14548E" w14:textId="77777777" w:rsidR="009719B7" w:rsidRPr="007D23D8" w:rsidRDefault="009719B7" w:rsidP="009719B7">
            <w:pPr>
              <w:spacing w:after="120"/>
              <w:contextualSpacing/>
              <w:jc w:val="left"/>
              <w:rPr>
                <w:rFonts w:ascii="Calibri" w:hAnsi="Calibri" w:cs="Calibri"/>
                <w:kern w:val="0"/>
                <w:sz w:val="24"/>
                <w:szCs w:val="24"/>
              </w:rPr>
            </w:pPr>
            <w:r w:rsidRPr="007D23D8">
              <w:rPr>
                <w:rFonts w:ascii="Calibri" w:hAnsi="Calibri" w:cs="Calibri"/>
                <w:kern w:val="0"/>
                <w:sz w:val="24"/>
                <w:szCs w:val="24"/>
              </w:rPr>
              <w:t>(include truck number plate)</w:t>
            </w:r>
          </w:p>
        </w:tc>
        <w:tc>
          <w:tcPr>
            <w:tcW w:w="1876" w:type="dxa"/>
            <w:vAlign w:val="center"/>
          </w:tcPr>
          <w:p w14:paraId="6FFCB156" w14:textId="0E78FF77" w:rsidR="009719B7" w:rsidRPr="007D23D8" w:rsidRDefault="009719B7" w:rsidP="009719B7">
            <w:pPr>
              <w:spacing w:after="120"/>
              <w:contextualSpacing/>
              <w:jc w:val="left"/>
              <w:rPr>
                <w:rFonts w:ascii="Calibri" w:hAnsi="Calibri" w:cs="Calibri"/>
                <w:kern w:val="0"/>
                <w:sz w:val="24"/>
                <w:szCs w:val="24"/>
              </w:rPr>
            </w:pPr>
            <w:r w:rsidRPr="007D23D8">
              <w:rPr>
                <w:rFonts w:ascii="Calibri" w:hAnsi="Calibri" w:cs="Calibri"/>
                <w:kern w:val="0"/>
                <w:sz w:val="24"/>
                <w:szCs w:val="24"/>
              </w:rPr>
              <w:t xml:space="preserve">Tonnes received at </w:t>
            </w:r>
            <w:r w:rsidR="00361256">
              <w:rPr>
                <w:rFonts w:ascii="Calibri" w:hAnsi="Calibri" w:cs="Calibri"/>
                <w:kern w:val="0"/>
                <w:sz w:val="24"/>
                <w:szCs w:val="24"/>
              </w:rPr>
              <w:t>AWT facility</w:t>
            </w:r>
          </w:p>
          <w:p w14:paraId="4C2C23B5" w14:textId="77777777" w:rsidR="009719B7" w:rsidRPr="007D23D8" w:rsidRDefault="009719B7" w:rsidP="009719B7">
            <w:pPr>
              <w:spacing w:after="120"/>
              <w:contextualSpacing/>
              <w:jc w:val="left"/>
              <w:rPr>
                <w:rFonts w:ascii="Calibri" w:hAnsi="Calibri" w:cs="Calibri"/>
                <w:kern w:val="0"/>
                <w:sz w:val="24"/>
                <w:szCs w:val="24"/>
              </w:rPr>
            </w:pPr>
            <w:r w:rsidRPr="007D23D8">
              <w:rPr>
                <w:rFonts w:ascii="Calibri" w:hAnsi="Calibri" w:cs="Calibri"/>
                <w:kern w:val="0"/>
                <w:sz w:val="24"/>
                <w:szCs w:val="24"/>
              </w:rPr>
              <w:t>(net of vehicle)</w:t>
            </w:r>
          </w:p>
        </w:tc>
        <w:tc>
          <w:tcPr>
            <w:tcW w:w="1872" w:type="dxa"/>
            <w:vAlign w:val="center"/>
          </w:tcPr>
          <w:p w14:paraId="5462AD25" w14:textId="77777777" w:rsidR="009719B7" w:rsidRPr="007D23D8" w:rsidRDefault="009719B7" w:rsidP="009719B7">
            <w:pPr>
              <w:spacing w:after="120"/>
              <w:jc w:val="left"/>
              <w:rPr>
                <w:rFonts w:ascii="Calibri" w:hAnsi="Calibri" w:cs="Calibri"/>
                <w:kern w:val="0"/>
                <w:sz w:val="24"/>
                <w:szCs w:val="24"/>
              </w:rPr>
            </w:pPr>
            <w:r w:rsidRPr="007D23D8">
              <w:rPr>
                <w:rFonts w:ascii="Calibri" w:hAnsi="Calibri" w:cs="Calibri"/>
                <w:kern w:val="0"/>
                <w:sz w:val="24"/>
                <w:szCs w:val="24"/>
              </w:rPr>
              <w:t>Docket Number</w:t>
            </w:r>
          </w:p>
        </w:tc>
        <w:tc>
          <w:tcPr>
            <w:tcW w:w="2635" w:type="dxa"/>
            <w:vAlign w:val="center"/>
          </w:tcPr>
          <w:p w14:paraId="68994ED6" w14:textId="77777777" w:rsidR="009719B7" w:rsidRPr="007D23D8" w:rsidRDefault="009719B7" w:rsidP="009719B7">
            <w:pPr>
              <w:spacing w:after="120"/>
              <w:jc w:val="left"/>
              <w:rPr>
                <w:rFonts w:ascii="Calibri" w:hAnsi="Calibri" w:cs="Calibri"/>
                <w:kern w:val="0"/>
                <w:sz w:val="24"/>
                <w:szCs w:val="24"/>
              </w:rPr>
            </w:pPr>
            <w:r w:rsidRPr="007D23D8">
              <w:rPr>
                <w:rFonts w:ascii="Calibri" w:hAnsi="Calibri" w:cs="Calibri"/>
                <w:kern w:val="0"/>
                <w:sz w:val="24"/>
                <w:szCs w:val="24"/>
              </w:rPr>
              <w:t>Name of forest area where biomass is sourced:</w:t>
            </w:r>
          </w:p>
        </w:tc>
        <w:tc>
          <w:tcPr>
            <w:tcW w:w="2832" w:type="dxa"/>
            <w:vAlign w:val="center"/>
          </w:tcPr>
          <w:p w14:paraId="5C72653F" w14:textId="77777777" w:rsidR="009719B7" w:rsidRPr="007D23D8" w:rsidRDefault="009719B7" w:rsidP="009719B7">
            <w:pPr>
              <w:spacing w:after="120"/>
              <w:contextualSpacing/>
              <w:jc w:val="left"/>
              <w:rPr>
                <w:rFonts w:ascii="Calibri" w:hAnsi="Calibri" w:cs="Calibri"/>
                <w:kern w:val="0"/>
                <w:sz w:val="24"/>
                <w:szCs w:val="24"/>
              </w:rPr>
            </w:pPr>
            <w:r w:rsidRPr="007D23D8">
              <w:rPr>
                <w:rFonts w:ascii="Calibri" w:hAnsi="Calibri" w:cs="Calibri"/>
                <w:kern w:val="0"/>
                <w:sz w:val="24"/>
                <w:szCs w:val="24"/>
              </w:rPr>
              <w:t>Forest Co-ordinates</w:t>
            </w:r>
          </w:p>
          <w:p w14:paraId="2BA3053E" w14:textId="77777777" w:rsidR="009719B7" w:rsidRPr="007D23D8" w:rsidRDefault="009719B7" w:rsidP="009719B7">
            <w:pPr>
              <w:spacing w:after="120"/>
              <w:jc w:val="left"/>
              <w:rPr>
                <w:rFonts w:ascii="Calibri" w:hAnsi="Calibri" w:cs="Calibri"/>
                <w:kern w:val="0"/>
                <w:sz w:val="24"/>
                <w:szCs w:val="24"/>
              </w:rPr>
            </w:pPr>
            <w:r w:rsidRPr="007D23D8">
              <w:rPr>
                <w:rFonts w:ascii="Calibri" w:hAnsi="Calibri" w:cs="Calibri"/>
                <w:kern w:val="0"/>
                <w:sz w:val="24"/>
                <w:szCs w:val="24"/>
              </w:rPr>
              <w:t>(Attach aerial view with boundary marked)</w:t>
            </w:r>
          </w:p>
        </w:tc>
      </w:tr>
      <w:tr w:rsidR="007D23D8" w:rsidRPr="009719B7" w14:paraId="03B004BB" w14:textId="77777777" w:rsidTr="007D23D8">
        <w:trPr>
          <w:cnfStyle w:val="000000010000" w:firstRow="0" w:lastRow="0" w:firstColumn="0" w:lastColumn="0" w:oddVBand="0" w:evenVBand="0" w:oddHBand="0" w:evenHBand="1" w:firstRowFirstColumn="0" w:firstRowLastColumn="0" w:lastRowFirstColumn="0" w:lastRowLastColumn="0"/>
          <w:trHeight w:val="386"/>
        </w:trPr>
        <w:tc>
          <w:tcPr>
            <w:tcW w:w="1389" w:type="dxa"/>
          </w:tcPr>
          <w:p w14:paraId="13590C08"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68"/>
                  <w:enabled/>
                  <w:calcOnExit w:val="0"/>
                  <w:textInput/>
                </w:ffData>
              </w:fldChar>
            </w:r>
            <w:bookmarkStart w:id="12" w:name="Text168"/>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2"/>
          </w:p>
        </w:tc>
        <w:tc>
          <w:tcPr>
            <w:tcW w:w="4535" w:type="dxa"/>
          </w:tcPr>
          <w:p w14:paraId="5A2F3FFC"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69"/>
                  <w:enabled/>
                  <w:calcOnExit w:val="0"/>
                  <w:textInput/>
                </w:ffData>
              </w:fldChar>
            </w:r>
            <w:bookmarkStart w:id="13" w:name="Text169"/>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3"/>
          </w:p>
        </w:tc>
        <w:tc>
          <w:tcPr>
            <w:tcW w:w="1876" w:type="dxa"/>
          </w:tcPr>
          <w:p w14:paraId="61B67F69"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70"/>
                  <w:enabled/>
                  <w:calcOnExit w:val="0"/>
                  <w:textInput/>
                </w:ffData>
              </w:fldChar>
            </w:r>
            <w:bookmarkStart w:id="14" w:name="Text170"/>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4"/>
          </w:p>
        </w:tc>
        <w:tc>
          <w:tcPr>
            <w:tcW w:w="1872" w:type="dxa"/>
          </w:tcPr>
          <w:p w14:paraId="3142C952"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71"/>
                  <w:enabled/>
                  <w:calcOnExit w:val="0"/>
                  <w:textInput/>
                </w:ffData>
              </w:fldChar>
            </w:r>
            <w:bookmarkStart w:id="15" w:name="Text171"/>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5"/>
          </w:p>
        </w:tc>
        <w:tc>
          <w:tcPr>
            <w:tcW w:w="2635" w:type="dxa"/>
          </w:tcPr>
          <w:p w14:paraId="6A321106"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72"/>
                  <w:enabled/>
                  <w:calcOnExit w:val="0"/>
                  <w:textInput/>
                </w:ffData>
              </w:fldChar>
            </w:r>
            <w:bookmarkStart w:id="16" w:name="Text17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6"/>
          </w:p>
        </w:tc>
        <w:tc>
          <w:tcPr>
            <w:tcW w:w="2832" w:type="dxa"/>
          </w:tcPr>
          <w:p w14:paraId="1DC402E6"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73"/>
                  <w:enabled/>
                  <w:calcOnExit w:val="0"/>
                  <w:textInput/>
                </w:ffData>
              </w:fldChar>
            </w:r>
            <w:bookmarkStart w:id="17" w:name="Text17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7"/>
          </w:p>
        </w:tc>
      </w:tr>
      <w:tr w:rsidR="007D23D8" w:rsidRPr="009719B7" w14:paraId="1E7EFD52" w14:textId="77777777" w:rsidTr="007D23D8">
        <w:trPr>
          <w:cnfStyle w:val="000000100000" w:firstRow="0" w:lastRow="0" w:firstColumn="0" w:lastColumn="0" w:oddVBand="0" w:evenVBand="0" w:oddHBand="1" w:evenHBand="0" w:firstRowFirstColumn="0" w:firstRowLastColumn="0" w:lastRowFirstColumn="0" w:lastRowLastColumn="0"/>
          <w:trHeight w:val="386"/>
        </w:trPr>
        <w:tc>
          <w:tcPr>
            <w:tcW w:w="1389" w:type="dxa"/>
          </w:tcPr>
          <w:p w14:paraId="12B21EE0"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78"/>
                  <w:enabled/>
                  <w:calcOnExit w:val="0"/>
                  <w:textInput/>
                </w:ffData>
              </w:fldChar>
            </w:r>
            <w:r w:rsidRPr="007D23D8">
              <w:rPr>
                <w:rFonts w:ascii="Calibri" w:hAnsi="Calibri" w:cs="Calibri"/>
                <w:kern w:val="0"/>
                <w:sz w:val="24"/>
                <w:szCs w:val="24"/>
              </w:rPr>
              <w:instrText xml:space="preserve"> </w:instrText>
            </w:r>
            <w:bookmarkStart w:id="18" w:name="Text178"/>
            <w:r w:rsidRPr="007D23D8">
              <w:rPr>
                <w:rFonts w:ascii="Calibri" w:hAnsi="Calibri" w:cs="Calibri"/>
                <w:kern w:val="0"/>
                <w:sz w:val="24"/>
                <w:szCs w:val="24"/>
              </w:rPr>
              <w:instrText xml:space="preserve">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8"/>
          </w:p>
        </w:tc>
        <w:tc>
          <w:tcPr>
            <w:tcW w:w="4535" w:type="dxa"/>
          </w:tcPr>
          <w:p w14:paraId="56573FE8"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79"/>
                  <w:enabled/>
                  <w:calcOnExit w:val="0"/>
                  <w:textInput/>
                </w:ffData>
              </w:fldChar>
            </w:r>
            <w:r w:rsidRPr="007D23D8">
              <w:rPr>
                <w:rFonts w:ascii="Calibri" w:hAnsi="Calibri" w:cs="Calibri"/>
                <w:kern w:val="0"/>
                <w:sz w:val="24"/>
                <w:szCs w:val="24"/>
              </w:rPr>
              <w:instrText xml:space="preserve"> </w:instrText>
            </w:r>
            <w:bookmarkStart w:id="19" w:name="Text179"/>
            <w:r w:rsidRPr="007D23D8">
              <w:rPr>
                <w:rFonts w:ascii="Calibri" w:hAnsi="Calibri" w:cs="Calibri"/>
                <w:kern w:val="0"/>
                <w:sz w:val="24"/>
                <w:szCs w:val="24"/>
              </w:rPr>
              <w:instrText xml:space="preserve">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9"/>
          </w:p>
        </w:tc>
        <w:tc>
          <w:tcPr>
            <w:tcW w:w="1876" w:type="dxa"/>
          </w:tcPr>
          <w:p w14:paraId="6C3B7A86"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0"/>
                  <w:enabled/>
                  <w:calcOnExit w:val="0"/>
                  <w:textInput/>
                </w:ffData>
              </w:fldChar>
            </w:r>
            <w:bookmarkStart w:id="20" w:name="Text180"/>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0"/>
          </w:p>
        </w:tc>
        <w:tc>
          <w:tcPr>
            <w:tcW w:w="1872" w:type="dxa"/>
          </w:tcPr>
          <w:p w14:paraId="40D85F51"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1"/>
                  <w:enabled/>
                  <w:calcOnExit w:val="0"/>
                  <w:textInput/>
                </w:ffData>
              </w:fldChar>
            </w:r>
            <w:bookmarkStart w:id="21" w:name="Text181"/>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1"/>
          </w:p>
        </w:tc>
        <w:tc>
          <w:tcPr>
            <w:tcW w:w="2635" w:type="dxa"/>
          </w:tcPr>
          <w:p w14:paraId="47CD6AFC"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2"/>
                  <w:enabled/>
                  <w:calcOnExit w:val="0"/>
                  <w:textInput/>
                </w:ffData>
              </w:fldChar>
            </w:r>
            <w:bookmarkStart w:id="22" w:name="Text18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2"/>
          </w:p>
        </w:tc>
        <w:tc>
          <w:tcPr>
            <w:tcW w:w="2832" w:type="dxa"/>
          </w:tcPr>
          <w:p w14:paraId="2E8E271B"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9"/>
                  <w:enabled/>
                  <w:calcOnExit w:val="0"/>
                  <w:textInput/>
                </w:ffData>
              </w:fldChar>
            </w:r>
            <w:bookmarkStart w:id="23" w:name="Text189"/>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3"/>
          </w:p>
        </w:tc>
      </w:tr>
      <w:tr w:rsidR="007D23D8" w:rsidRPr="009719B7" w14:paraId="53B37EDD" w14:textId="77777777" w:rsidTr="007D23D8">
        <w:trPr>
          <w:cnfStyle w:val="000000010000" w:firstRow="0" w:lastRow="0" w:firstColumn="0" w:lastColumn="0" w:oddVBand="0" w:evenVBand="0" w:oddHBand="0" w:evenHBand="1" w:firstRowFirstColumn="0" w:firstRowLastColumn="0" w:lastRowFirstColumn="0" w:lastRowLastColumn="0"/>
          <w:trHeight w:val="386"/>
        </w:trPr>
        <w:tc>
          <w:tcPr>
            <w:tcW w:w="1389" w:type="dxa"/>
          </w:tcPr>
          <w:p w14:paraId="08C8E359"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3"/>
                  <w:enabled/>
                  <w:calcOnExit w:val="0"/>
                  <w:textInput/>
                </w:ffData>
              </w:fldChar>
            </w:r>
            <w:bookmarkStart w:id="24" w:name="Text18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4"/>
          </w:p>
        </w:tc>
        <w:tc>
          <w:tcPr>
            <w:tcW w:w="4535" w:type="dxa"/>
          </w:tcPr>
          <w:p w14:paraId="1DC6756C"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4"/>
                  <w:enabled/>
                  <w:calcOnExit w:val="0"/>
                  <w:textInput/>
                </w:ffData>
              </w:fldChar>
            </w:r>
            <w:bookmarkStart w:id="25" w:name="Text184"/>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5"/>
          </w:p>
        </w:tc>
        <w:tc>
          <w:tcPr>
            <w:tcW w:w="1876" w:type="dxa"/>
          </w:tcPr>
          <w:p w14:paraId="61936A87"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5"/>
                  <w:enabled/>
                  <w:calcOnExit w:val="0"/>
                  <w:textInput/>
                </w:ffData>
              </w:fldChar>
            </w:r>
            <w:bookmarkStart w:id="26" w:name="Text185"/>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6"/>
          </w:p>
        </w:tc>
        <w:tc>
          <w:tcPr>
            <w:tcW w:w="1872" w:type="dxa"/>
          </w:tcPr>
          <w:p w14:paraId="6F6AA305"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6"/>
                  <w:enabled/>
                  <w:calcOnExit w:val="0"/>
                  <w:textInput/>
                </w:ffData>
              </w:fldChar>
            </w:r>
            <w:bookmarkStart w:id="27" w:name="Text186"/>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7"/>
          </w:p>
        </w:tc>
        <w:tc>
          <w:tcPr>
            <w:tcW w:w="2635" w:type="dxa"/>
          </w:tcPr>
          <w:p w14:paraId="68FCD8D2"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7"/>
                  <w:enabled/>
                  <w:calcOnExit w:val="0"/>
                  <w:textInput/>
                </w:ffData>
              </w:fldChar>
            </w:r>
            <w:bookmarkStart w:id="28" w:name="Text187"/>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8"/>
          </w:p>
        </w:tc>
        <w:tc>
          <w:tcPr>
            <w:tcW w:w="2832" w:type="dxa"/>
          </w:tcPr>
          <w:p w14:paraId="4716E09B"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88"/>
                  <w:enabled/>
                  <w:calcOnExit w:val="0"/>
                  <w:textInput/>
                </w:ffData>
              </w:fldChar>
            </w:r>
            <w:bookmarkStart w:id="29" w:name="Text188"/>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9"/>
          </w:p>
        </w:tc>
      </w:tr>
      <w:tr w:rsidR="007D23D8" w:rsidRPr="009719B7" w14:paraId="2F420687" w14:textId="77777777" w:rsidTr="007D23D8">
        <w:trPr>
          <w:cnfStyle w:val="000000100000" w:firstRow="0" w:lastRow="0" w:firstColumn="0" w:lastColumn="0" w:oddVBand="0" w:evenVBand="0" w:oddHBand="1" w:evenHBand="0" w:firstRowFirstColumn="0" w:firstRowLastColumn="0" w:lastRowFirstColumn="0" w:lastRowLastColumn="0"/>
          <w:trHeight w:val="386"/>
        </w:trPr>
        <w:tc>
          <w:tcPr>
            <w:tcW w:w="1389" w:type="dxa"/>
          </w:tcPr>
          <w:p w14:paraId="2816B4FC"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91"/>
                  <w:enabled/>
                  <w:calcOnExit w:val="0"/>
                  <w:textInput/>
                </w:ffData>
              </w:fldChar>
            </w:r>
            <w:bookmarkStart w:id="30" w:name="Text191"/>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0"/>
          </w:p>
        </w:tc>
        <w:tc>
          <w:tcPr>
            <w:tcW w:w="4535" w:type="dxa"/>
          </w:tcPr>
          <w:p w14:paraId="0A29F314"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92"/>
                  <w:enabled/>
                  <w:calcOnExit w:val="0"/>
                  <w:textInput/>
                </w:ffData>
              </w:fldChar>
            </w:r>
            <w:bookmarkStart w:id="31" w:name="Text19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1"/>
          </w:p>
        </w:tc>
        <w:tc>
          <w:tcPr>
            <w:tcW w:w="1876" w:type="dxa"/>
          </w:tcPr>
          <w:p w14:paraId="065EFD57"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93"/>
                  <w:enabled/>
                  <w:calcOnExit w:val="0"/>
                  <w:textInput/>
                </w:ffData>
              </w:fldChar>
            </w:r>
            <w:bookmarkStart w:id="32" w:name="Text19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2"/>
          </w:p>
        </w:tc>
        <w:tc>
          <w:tcPr>
            <w:tcW w:w="1872" w:type="dxa"/>
          </w:tcPr>
          <w:p w14:paraId="0529B97E"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94"/>
                  <w:enabled/>
                  <w:calcOnExit w:val="0"/>
                  <w:textInput/>
                </w:ffData>
              </w:fldChar>
            </w:r>
            <w:bookmarkStart w:id="33" w:name="Text194"/>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3"/>
          </w:p>
        </w:tc>
        <w:tc>
          <w:tcPr>
            <w:tcW w:w="2635" w:type="dxa"/>
          </w:tcPr>
          <w:p w14:paraId="2CBDC3CF"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95"/>
                  <w:enabled/>
                  <w:calcOnExit w:val="0"/>
                  <w:textInput/>
                </w:ffData>
              </w:fldChar>
            </w:r>
            <w:bookmarkStart w:id="34" w:name="Text195"/>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4"/>
          </w:p>
        </w:tc>
        <w:tc>
          <w:tcPr>
            <w:tcW w:w="2832" w:type="dxa"/>
          </w:tcPr>
          <w:p w14:paraId="070D960C"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190"/>
                  <w:enabled/>
                  <w:calcOnExit w:val="0"/>
                  <w:textInput/>
                </w:ffData>
              </w:fldChar>
            </w:r>
            <w:bookmarkStart w:id="35" w:name="Text190"/>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5"/>
          </w:p>
        </w:tc>
      </w:tr>
      <w:tr w:rsidR="007D23D8" w:rsidRPr="009719B7" w14:paraId="4BCF24C8" w14:textId="77777777" w:rsidTr="007D23D8">
        <w:trPr>
          <w:cnfStyle w:val="000000010000" w:firstRow="0" w:lastRow="0" w:firstColumn="0" w:lastColumn="0" w:oddVBand="0" w:evenVBand="0" w:oddHBand="0" w:evenHBand="1" w:firstRowFirstColumn="0" w:firstRowLastColumn="0" w:lastRowFirstColumn="0" w:lastRowLastColumn="0"/>
          <w:trHeight w:val="386"/>
        </w:trPr>
        <w:tc>
          <w:tcPr>
            <w:tcW w:w="1389" w:type="dxa"/>
          </w:tcPr>
          <w:p w14:paraId="13013D6A"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02"/>
                  <w:enabled/>
                  <w:calcOnExit w:val="0"/>
                  <w:textInput/>
                </w:ffData>
              </w:fldChar>
            </w:r>
            <w:bookmarkStart w:id="36" w:name="Text20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6"/>
          </w:p>
        </w:tc>
        <w:tc>
          <w:tcPr>
            <w:tcW w:w="4535" w:type="dxa"/>
          </w:tcPr>
          <w:p w14:paraId="319DD337"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03"/>
                  <w:enabled/>
                  <w:calcOnExit w:val="0"/>
                  <w:textInput/>
                </w:ffData>
              </w:fldChar>
            </w:r>
            <w:bookmarkStart w:id="37" w:name="Text20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7"/>
          </w:p>
        </w:tc>
        <w:tc>
          <w:tcPr>
            <w:tcW w:w="1876" w:type="dxa"/>
          </w:tcPr>
          <w:p w14:paraId="0EBCB84E"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04"/>
                  <w:enabled/>
                  <w:calcOnExit w:val="0"/>
                  <w:textInput/>
                </w:ffData>
              </w:fldChar>
            </w:r>
            <w:bookmarkStart w:id="38" w:name="Text204"/>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8"/>
          </w:p>
        </w:tc>
        <w:tc>
          <w:tcPr>
            <w:tcW w:w="1872" w:type="dxa"/>
          </w:tcPr>
          <w:p w14:paraId="78F73B36"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05"/>
                  <w:enabled/>
                  <w:calcOnExit w:val="0"/>
                  <w:textInput/>
                </w:ffData>
              </w:fldChar>
            </w:r>
            <w:bookmarkStart w:id="39" w:name="Text205"/>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9"/>
          </w:p>
        </w:tc>
        <w:tc>
          <w:tcPr>
            <w:tcW w:w="2635" w:type="dxa"/>
          </w:tcPr>
          <w:p w14:paraId="3FA76D45"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06"/>
                  <w:enabled/>
                  <w:calcOnExit w:val="0"/>
                  <w:textInput/>
                </w:ffData>
              </w:fldChar>
            </w:r>
            <w:bookmarkStart w:id="40" w:name="Text206"/>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0"/>
          </w:p>
        </w:tc>
        <w:tc>
          <w:tcPr>
            <w:tcW w:w="2832" w:type="dxa"/>
          </w:tcPr>
          <w:p w14:paraId="1517C437"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07"/>
                  <w:enabled/>
                  <w:calcOnExit w:val="0"/>
                  <w:textInput/>
                </w:ffData>
              </w:fldChar>
            </w:r>
            <w:bookmarkStart w:id="41" w:name="Text207"/>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1"/>
          </w:p>
        </w:tc>
      </w:tr>
      <w:tr w:rsidR="007D23D8" w:rsidRPr="009719B7" w14:paraId="52705DB3" w14:textId="77777777" w:rsidTr="007D23D8">
        <w:trPr>
          <w:cnfStyle w:val="000000100000" w:firstRow="0" w:lastRow="0" w:firstColumn="0" w:lastColumn="0" w:oddVBand="0" w:evenVBand="0" w:oddHBand="1" w:evenHBand="0" w:firstRowFirstColumn="0" w:firstRowLastColumn="0" w:lastRowFirstColumn="0" w:lastRowLastColumn="0"/>
          <w:trHeight w:val="386"/>
        </w:trPr>
        <w:tc>
          <w:tcPr>
            <w:tcW w:w="1389" w:type="dxa"/>
          </w:tcPr>
          <w:p w14:paraId="64C2EC56"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13"/>
                  <w:enabled/>
                  <w:calcOnExit w:val="0"/>
                  <w:textInput/>
                </w:ffData>
              </w:fldChar>
            </w:r>
            <w:bookmarkStart w:id="42" w:name="Text21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2"/>
          </w:p>
        </w:tc>
        <w:tc>
          <w:tcPr>
            <w:tcW w:w="4535" w:type="dxa"/>
          </w:tcPr>
          <w:p w14:paraId="24F19DB9"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12"/>
                  <w:enabled/>
                  <w:calcOnExit w:val="0"/>
                  <w:textInput/>
                </w:ffData>
              </w:fldChar>
            </w:r>
            <w:bookmarkStart w:id="43" w:name="Text21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3"/>
          </w:p>
        </w:tc>
        <w:tc>
          <w:tcPr>
            <w:tcW w:w="1876" w:type="dxa"/>
          </w:tcPr>
          <w:p w14:paraId="643C8D0F"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11"/>
                  <w:enabled/>
                  <w:calcOnExit w:val="0"/>
                  <w:textInput/>
                </w:ffData>
              </w:fldChar>
            </w:r>
            <w:bookmarkStart w:id="44" w:name="Text211"/>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4"/>
          </w:p>
        </w:tc>
        <w:tc>
          <w:tcPr>
            <w:tcW w:w="1872" w:type="dxa"/>
          </w:tcPr>
          <w:p w14:paraId="01FC63E7"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10"/>
                  <w:enabled/>
                  <w:calcOnExit w:val="0"/>
                  <w:textInput/>
                </w:ffData>
              </w:fldChar>
            </w:r>
            <w:bookmarkStart w:id="45" w:name="Text210"/>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5"/>
          </w:p>
        </w:tc>
        <w:tc>
          <w:tcPr>
            <w:tcW w:w="2635" w:type="dxa"/>
          </w:tcPr>
          <w:p w14:paraId="4A91342A"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09"/>
                  <w:enabled/>
                  <w:calcOnExit w:val="0"/>
                  <w:textInput/>
                </w:ffData>
              </w:fldChar>
            </w:r>
            <w:bookmarkStart w:id="46" w:name="Text209"/>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6"/>
          </w:p>
        </w:tc>
        <w:tc>
          <w:tcPr>
            <w:tcW w:w="2832" w:type="dxa"/>
          </w:tcPr>
          <w:p w14:paraId="3F8AFF49" w14:textId="77777777" w:rsidR="009719B7" w:rsidRPr="007D23D8" w:rsidRDefault="009719B7" w:rsidP="006713F4">
            <w:pPr>
              <w:spacing w:after="120"/>
              <w:rPr>
                <w:rFonts w:ascii="Calibri" w:hAnsi="Calibri" w:cs="Calibri"/>
                <w:kern w:val="0"/>
                <w:sz w:val="24"/>
                <w:szCs w:val="24"/>
              </w:rPr>
            </w:pPr>
            <w:r w:rsidRPr="007D23D8">
              <w:rPr>
                <w:rFonts w:ascii="Calibri" w:hAnsi="Calibri" w:cs="Calibri"/>
                <w:sz w:val="24"/>
                <w:szCs w:val="24"/>
              </w:rPr>
              <w:fldChar w:fldCharType="begin">
                <w:ffData>
                  <w:name w:val="Text208"/>
                  <w:enabled/>
                  <w:calcOnExit w:val="0"/>
                  <w:textInput/>
                </w:ffData>
              </w:fldChar>
            </w:r>
            <w:bookmarkStart w:id="47" w:name="Text208"/>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7"/>
          </w:p>
        </w:tc>
      </w:tr>
    </w:tbl>
    <w:p w14:paraId="5E6412CC" w14:textId="18BFEB41" w:rsidR="00954E99" w:rsidRPr="00954E99" w:rsidRDefault="00954E99" w:rsidP="00954E99">
      <w:pPr>
        <w:rPr>
          <w:rFonts w:hint="eastAsia"/>
        </w:rPr>
      </w:pPr>
      <w:r>
        <w:rPr>
          <w:rFonts w:ascii="Calibri" w:hAnsi="Calibri" w:cs="Calibri"/>
          <w:i/>
          <w:iCs/>
          <w:szCs w:val="21"/>
        </w:rPr>
        <w:br w:type="page"/>
      </w:r>
    </w:p>
    <w:p w14:paraId="4827CAB3" w14:textId="77777777" w:rsidR="009719B7" w:rsidRDefault="009719B7" w:rsidP="00224892">
      <w:pPr>
        <w:widowControl/>
        <w:jc w:val="left"/>
        <w:rPr>
          <w:rFonts w:ascii="Calibri" w:hAnsi="Calibri" w:cs="Calibri"/>
          <w:i/>
          <w:iCs/>
          <w:szCs w:val="21"/>
        </w:rPr>
        <w:sectPr w:rsidR="009719B7" w:rsidSect="009719B7">
          <w:pgSz w:w="16838" w:h="11906" w:orient="landscape"/>
          <w:pgMar w:top="720" w:right="720" w:bottom="720" w:left="720" w:header="567" w:footer="709" w:gutter="0"/>
          <w:cols w:space="425"/>
          <w:titlePg/>
          <w:docGrid w:type="linesAndChars" w:linePitch="312"/>
        </w:sectPr>
      </w:pPr>
    </w:p>
    <w:p w14:paraId="6D92F068" w14:textId="4B86482E" w:rsidR="00224892" w:rsidRPr="00C96C8D" w:rsidRDefault="00633EC7" w:rsidP="00633EC7">
      <w:pPr>
        <w:pStyle w:val="1"/>
        <w:spacing w:before="0" w:after="0"/>
        <w:rPr>
          <w:rFonts w:hint="eastAsia"/>
          <w:color w:val="046B99"/>
        </w:rPr>
      </w:pPr>
      <w:bookmarkStart w:id="48" w:name="_Toc203502394"/>
      <w:r w:rsidRPr="00633EC7">
        <w:rPr>
          <w:rFonts w:hint="eastAsia"/>
          <w:color w:val="046B99"/>
        </w:rPr>
        <w:lastRenderedPageBreak/>
        <w:t>Declaration</w:t>
      </w:r>
      <w:bookmarkEnd w:id="48"/>
    </w:p>
    <w:p w14:paraId="45695891" w14:textId="7133BF18" w:rsidR="0012463E" w:rsidRDefault="00633EC7" w:rsidP="00633EC7">
      <w:pPr>
        <w:widowControl/>
        <w:jc w:val="left"/>
        <w:rPr>
          <w:rFonts w:ascii="Calibri" w:hAnsi="Calibri" w:cs="Calibri"/>
          <w:sz w:val="24"/>
          <w:szCs w:val="24"/>
        </w:rPr>
      </w:pPr>
      <w:r w:rsidRPr="00633EC7">
        <w:rPr>
          <w:rFonts w:ascii="Calibri" w:hAnsi="Calibri" w:cs="Calibri" w:hint="eastAsia"/>
          <w:sz w:val="24"/>
          <w:szCs w:val="24"/>
        </w:rPr>
        <w:t xml:space="preserve">This section must be signed by the </w:t>
      </w:r>
      <w:r w:rsidR="00361256">
        <w:rPr>
          <w:rFonts w:ascii="Calibri" w:hAnsi="Calibri" w:cs="Calibri" w:hint="eastAsia"/>
          <w:sz w:val="24"/>
          <w:szCs w:val="24"/>
        </w:rPr>
        <w:t>AWT facility</w:t>
      </w:r>
      <w:r w:rsidRPr="00633EC7">
        <w:rPr>
          <w:rFonts w:ascii="Calibri" w:hAnsi="Calibri" w:cs="Calibri" w:hint="eastAsia"/>
          <w:sz w:val="24"/>
          <w:szCs w:val="24"/>
        </w:rPr>
        <w:t xml:space="preserve"> operator, if an individual, or by a representative of the operator on their behalf</w:t>
      </w:r>
      <w:r w:rsidR="00E75F81" w:rsidRPr="00E75F81">
        <w:rPr>
          <w:rFonts w:ascii="Calibri" w:hAnsi="Calibri" w:cs="Calibri" w:hint="eastAsia"/>
          <w:sz w:val="24"/>
          <w:szCs w:val="24"/>
        </w:rPr>
        <w:t>.</w:t>
      </w:r>
    </w:p>
    <w:p w14:paraId="542EC439" w14:textId="3787A6B7" w:rsidR="00E75F81" w:rsidRPr="00E75F81" w:rsidRDefault="00E75F81" w:rsidP="00E75F81">
      <w:pPr>
        <w:widowControl/>
        <w:spacing w:before="240"/>
        <w:jc w:val="left"/>
        <w:rPr>
          <w:rFonts w:ascii="Calibri" w:hAnsi="Calibri" w:cs="Calibri"/>
          <w:sz w:val="24"/>
          <w:szCs w:val="24"/>
          <w:lang w:val="en-AU"/>
        </w:rPr>
      </w:pPr>
      <w:r w:rsidRPr="00E75F81">
        <w:rPr>
          <w:rFonts w:ascii="Calibri" w:hAnsi="Calibri" w:cs="Calibri"/>
          <w:sz w:val="24"/>
          <w:szCs w:val="24"/>
          <w:lang w:val="en-AU"/>
        </w:rPr>
        <w:t>By signing below, the signatory:</w:t>
      </w:r>
    </w:p>
    <w:p w14:paraId="12C2EA82" w14:textId="0FBF3C6D" w:rsidR="00E75F81" w:rsidRDefault="00633EC7" w:rsidP="00E75F81">
      <w:pPr>
        <w:pStyle w:val="a8"/>
        <w:widowControl/>
        <w:numPr>
          <w:ilvl w:val="0"/>
          <w:numId w:val="65"/>
        </w:numPr>
        <w:ind w:firstLineChars="0"/>
        <w:jc w:val="left"/>
        <w:rPr>
          <w:rFonts w:ascii="Calibri" w:hAnsi="Calibri" w:cs="Calibri"/>
          <w:sz w:val="24"/>
          <w:szCs w:val="24"/>
          <w:lang w:val="en-AU"/>
        </w:rPr>
      </w:pPr>
      <w:r w:rsidRPr="00633EC7">
        <w:rPr>
          <w:rFonts w:ascii="Calibri" w:hAnsi="Calibri" w:cs="Calibri" w:hint="eastAsia"/>
          <w:sz w:val="24"/>
          <w:szCs w:val="24"/>
          <w:lang w:val="en-AU"/>
        </w:rPr>
        <w:t>declares that the information supplied in this form is true and correct and that he/she is authorised to make this application on behalf of the applicant named in the form; and</w:t>
      </w:r>
    </w:p>
    <w:p w14:paraId="5BDEA5FF" w14:textId="366D3474" w:rsidR="00E75F81" w:rsidRPr="00E75F81" w:rsidRDefault="00E05E29" w:rsidP="00E75F81">
      <w:pPr>
        <w:pStyle w:val="a8"/>
        <w:widowControl/>
        <w:numPr>
          <w:ilvl w:val="0"/>
          <w:numId w:val="65"/>
        </w:numPr>
        <w:spacing w:after="240"/>
        <w:ind w:firstLineChars="0"/>
        <w:jc w:val="left"/>
        <w:rPr>
          <w:rFonts w:ascii="Calibri" w:hAnsi="Calibri" w:cs="Calibri"/>
          <w:sz w:val="24"/>
          <w:szCs w:val="24"/>
          <w:lang w:val="en-AU"/>
        </w:rPr>
      </w:pPr>
      <w:r w:rsidRPr="00E05E29">
        <w:rPr>
          <w:rFonts w:ascii="Calibri" w:hAnsi="Calibri" w:cs="Calibri" w:hint="eastAsia"/>
          <w:sz w:val="24"/>
          <w:szCs w:val="24"/>
          <w:lang w:val="en-AU"/>
        </w:rPr>
        <w:t>acknowledges that giving false or misleading information is a serious offence.</w:t>
      </w:r>
    </w:p>
    <w:tbl>
      <w:tblPr>
        <w:tblStyle w:val="a7"/>
        <w:tblW w:w="1048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981"/>
        <w:gridCol w:w="2835"/>
        <w:gridCol w:w="2835"/>
        <w:gridCol w:w="2835"/>
      </w:tblGrid>
      <w:tr w:rsidR="00E75F81" w:rsidRPr="00C61D56" w14:paraId="51F356BF" w14:textId="77777777" w:rsidTr="004C4EFC">
        <w:trPr>
          <w:trHeight w:val="454"/>
        </w:trPr>
        <w:tc>
          <w:tcPr>
            <w:tcW w:w="1981" w:type="dxa"/>
            <w:vAlign w:val="center"/>
          </w:tcPr>
          <w:p w14:paraId="07930E71" w14:textId="1E3C9F99" w:rsidR="00E75F81" w:rsidRPr="00B33C59" w:rsidRDefault="00E75F81" w:rsidP="004C4EFC">
            <w:pPr>
              <w:widowControl/>
              <w:jc w:val="left"/>
              <w:rPr>
                <w:rFonts w:ascii="Calibri" w:hAnsi="Calibri" w:cs="Calibri"/>
                <w:b/>
                <w:bCs/>
                <w:sz w:val="24"/>
                <w:szCs w:val="24"/>
              </w:rPr>
            </w:pPr>
            <w:r w:rsidRPr="00E75F81">
              <w:rPr>
                <w:rFonts w:ascii="Calibri" w:hAnsi="Calibri" w:cs="Calibri" w:hint="eastAsia"/>
                <w:b/>
                <w:bCs/>
                <w:sz w:val="24"/>
                <w:szCs w:val="24"/>
              </w:rPr>
              <w:t>Full name of signatory</w:t>
            </w:r>
          </w:p>
        </w:tc>
        <w:tc>
          <w:tcPr>
            <w:tcW w:w="8505" w:type="dxa"/>
            <w:gridSpan w:val="3"/>
            <w:vAlign w:val="center"/>
          </w:tcPr>
          <w:p w14:paraId="2F9DC09F" w14:textId="77777777" w:rsidR="00E75F81" w:rsidRDefault="00E75F81" w:rsidP="004C4EFC">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E75F81" w:rsidRPr="00C61D56" w14:paraId="3D9121C4" w14:textId="77777777" w:rsidTr="004C4EFC">
        <w:trPr>
          <w:trHeight w:val="454"/>
        </w:trPr>
        <w:tc>
          <w:tcPr>
            <w:tcW w:w="1981" w:type="dxa"/>
            <w:vAlign w:val="center"/>
          </w:tcPr>
          <w:p w14:paraId="7F53C60F" w14:textId="2F660043" w:rsidR="00E75F81" w:rsidRPr="00B33C59" w:rsidRDefault="00E75F81" w:rsidP="004C4EFC">
            <w:pPr>
              <w:widowControl/>
              <w:jc w:val="left"/>
              <w:rPr>
                <w:rFonts w:ascii="Calibri" w:hAnsi="Calibri" w:cs="Calibri"/>
                <w:b/>
                <w:bCs/>
                <w:sz w:val="24"/>
                <w:szCs w:val="24"/>
              </w:rPr>
            </w:pPr>
            <w:r w:rsidRPr="00E75F81">
              <w:rPr>
                <w:rFonts w:ascii="Calibri" w:hAnsi="Calibri" w:cs="Calibri" w:hint="eastAsia"/>
                <w:b/>
                <w:bCs/>
                <w:sz w:val="24"/>
                <w:szCs w:val="24"/>
              </w:rPr>
              <w:t>Title/position</w:t>
            </w:r>
          </w:p>
        </w:tc>
        <w:tc>
          <w:tcPr>
            <w:tcW w:w="8505" w:type="dxa"/>
            <w:gridSpan w:val="3"/>
            <w:vAlign w:val="center"/>
          </w:tcPr>
          <w:p w14:paraId="4BE22423" w14:textId="77777777" w:rsidR="00E75F81" w:rsidRDefault="00E75F81" w:rsidP="004C4EFC">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E75F81" w:rsidRPr="00C61D56" w14:paraId="7AEEED2C" w14:textId="77777777" w:rsidTr="004C4EFC">
        <w:trPr>
          <w:trHeight w:val="454"/>
        </w:trPr>
        <w:tc>
          <w:tcPr>
            <w:tcW w:w="1981" w:type="dxa"/>
            <w:vAlign w:val="center"/>
          </w:tcPr>
          <w:p w14:paraId="2A71E5A8" w14:textId="77777777" w:rsidR="00E75F81" w:rsidRPr="00E75F81" w:rsidRDefault="00E75F81" w:rsidP="00E75F81">
            <w:pPr>
              <w:widowControl/>
              <w:jc w:val="left"/>
              <w:rPr>
                <w:rFonts w:ascii="Calibri" w:hAnsi="Calibri" w:cs="Calibri"/>
                <w:b/>
                <w:bCs/>
                <w:sz w:val="24"/>
                <w:szCs w:val="24"/>
              </w:rPr>
            </w:pPr>
            <w:r w:rsidRPr="00E75F81">
              <w:rPr>
                <w:rFonts w:ascii="Calibri" w:hAnsi="Calibri" w:cs="Calibri" w:hint="eastAsia"/>
                <w:b/>
                <w:bCs/>
                <w:sz w:val="24"/>
                <w:szCs w:val="24"/>
              </w:rPr>
              <w:t xml:space="preserve">Organisation </w:t>
            </w:r>
          </w:p>
          <w:p w14:paraId="03C927E2" w14:textId="6E84243D" w:rsidR="00E75F81" w:rsidRPr="00B33C59" w:rsidRDefault="00E75F81" w:rsidP="00E75F81">
            <w:pPr>
              <w:widowControl/>
              <w:jc w:val="left"/>
              <w:rPr>
                <w:rFonts w:ascii="Calibri" w:hAnsi="Calibri" w:cs="Calibri"/>
                <w:b/>
                <w:bCs/>
                <w:sz w:val="24"/>
                <w:szCs w:val="24"/>
              </w:rPr>
            </w:pPr>
            <w:r w:rsidRPr="00E75F81">
              <w:rPr>
                <w:rFonts w:ascii="Calibri" w:hAnsi="Calibri" w:cs="Calibri" w:hint="eastAsia"/>
                <w:b/>
                <w:bCs/>
                <w:sz w:val="24"/>
                <w:szCs w:val="24"/>
              </w:rPr>
              <w:t>(if applicable)</w:t>
            </w:r>
          </w:p>
        </w:tc>
        <w:tc>
          <w:tcPr>
            <w:tcW w:w="8505" w:type="dxa"/>
            <w:gridSpan w:val="3"/>
            <w:vAlign w:val="center"/>
          </w:tcPr>
          <w:p w14:paraId="570BCE1C" w14:textId="77777777" w:rsidR="00E75F81" w:rsidRDefault="00E75F81" w:rsidP="004C4EFC">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E75F81" w:rsidRPr="00C61D56" w14:paraId="35508BBE" w14:textId="77777777" w:rsidTr="00E75F81">
        <w:trPr>
          <w:trHeight w:val="2268"/>
        </w:trPr>
        <w:tc>
          <w:tcPr>
            <w:tcW w:w="1981" w:type="dxa"/>
            <w:vAlign w:val="center"/>
          </w:tcPr>
          <w:p w14:paraId="3B0DAB7E" w14:textId="2927B266" w:rsidR="00E75F81" w:rsidRPr="00B33C59" w:rsidRDefault="00E75F81" w:rsidP="00E75F81">
            <w:pPr>
              <w:widowControl/>
              <w:jc w:val="left"/>
              <w:rPr>
                <w:rFonts w:ascii="Calibri" w:hAnsi="Calibri" w:cs="Calibri"/>
                <w:b/>
                <w:bCs/>
                <w:sz w:val="24"/>
                <w:szCs w:val="24"/>
              </w:rPr>
            </w:pPr>
            <w:r w:rsidRPr="00E75F81">
              <w:rPr>
                <w:rFonts w:ascii="Calibri" w:hAnsi="Calibri" w:cs="Calibri" w:hint="eastAsia"/>
                <w:b/>
                <w:bCs/>
                <w:sz w:val="24"/>
                <w:szCs w:val="24"/>
              </w:rPr>
              <w:t>Signature</w:t>
            </w:r>
          </w:p>
        </w:tc>
        <w:tc>
          <w:tcPr>
            <w:tcW w:w="8505" w:type="dxa"/>
            <w:gridSpan w:val="3"/>
            <w:vAlign w:val="center"/>
          </w:tcPr>
          <w:p w14:paraId="1678DA04" w14:textId="74132256" w:rsidR="00E75F81" w:rsidRDefault="00E75F81" w:rsidP="004C4EFC">
            <w:pPr>
              <w:widowControl/>
              <w:rPr>
                <w:rFonts w:ascii="Calibri" w:hAnsi="Calibri" w:cs="Calibri"/>
                <w:sz w:val="24"/>
                <w:szCs w:val="24"/>
              </w:rPr>
            </w:pPr>
          </w:p>
        </w:tc>
      </w:tr>
      <w:tr w:rsidR="00E75F81" w:rsidRPr="00C61D56" w14:paraId="198EE789" w14:textId="77777777" w:rsidTr="004C4EFC">
        <w:trPr>
          <w:trHeight w:val="454"/>
        </w:trPr>
        <w:tc>
          <w:tcPr>
            <w:tcW w:w="1981" w:type="dxa"/>
            <w:vMerge w:val="restart"/>
            <w:vAlign w:val="center"/>
          </w:tcPr>
          <w:p w14:paraId="1C4D8D1A" w14:textId="77777777" w:rsidR="00E75F81" w:rsidRPr="00B33C59" w:rsidRDefault="00E75F81" w:rsidP="004C4EFC">
            <w:pPr>
              <w:widowControl/>
              <w:jc w:val="left"/>
              <w:rPr>
                <w:rFonts w:ascii="Calibri" w:hAnsi="Calibri" w:cs="Calibri"/>
                <w:b/>
                <w:bCs/>
                <w:sz w:val="24"/>
                <w:szCs w:val="24"/>
              </w:rPr>
            </w:pPr>
            <w:r w:rsidRPr="00B33C59">
              <w:rPr>
                <w:rFonts w:ascii="Calibri" w:hAnsi="Calibri" w:cs="Calibri" w:hint="eastAsia"/>
                <w:b/>
                <w:bCs/>
                <w:sz w:val="24"/>
                <w:szCs w:val="24"/>
              </w:rPr>
              <w:t>Signature date</w:t>
            </w:r>
          </w:p>
        </w:tc>
        <w:tc>
          <w:tcPr>
            <w:tcW w:w="2835" w:type="dxa"/>
            <w:vAlign w:val="center"/>
          </w:tcPr>
          <w:p w14:paraId="662AF057" w14:textId="77777777" w:rsidR="00E75F81" w:rsidRDefault="00E75F81" w:rsidP="004C4EFC">
            <w:pPr>
              <w:widowControl/>
              <w:jc w:val="center"/>
              <w:rPr>
                <w:rFonts w:ascii="Calibri" w:hAnsi="Calibri" w:cs="Calibri"/>
                <w:sz w:val="24"/>
                <w:szCs w:val="24"/>
              </w:rPr>
            </w:pPr>
            <w:r>
              <w:rPr>
                <w:rFonts w:ascii="Calibri" w:hAnsi="Calibri" w:cs="Calibri" w:hint="eastAsia"/>
                <w:sz w:val="24"/>
                <w:szCs w:val="24"/>
              </w:rPr>
              <w:t>Day (dd)</w:t>
            </w:r>
          </w:p>
        </w:tc>
        <w:tc>
          <w:tcPr>
            <w:tcW w:w="2835" w:type="dxa"/>
            <w:vAlign w:val="center"/>
          </w:tcPr>
          <w:p w14:paraId="185327E7" w14:textId="77777777" w:rsidR="00E75F81" w:rsidRDefault="00E75F81" w:rsidP="004C4EFC">
            <w:pPr>
              <w:widowControl/>
              <w:jc w:val="center"/>
              <w:rPr>
                <w:rFonts w:ascii="Calibri" w:hAnsi="Calibri" w:cs="Calibri"/>
                <w:sz w:val="24"/>
                <w:szCs w:val="24"/>
              </w:rPr>
            </w:pPr>
            <w:r>
              <w:rPr>
                <w:rFonts w:ascii="Calibri" w:hAnsi="Calibri" w:cs="Calibri" w:hint="eastAsia"/>
                <w:sz w:val="24"/>
                <w:szCs w:val="24"/>
              </w:rPr>
              <w:t>Month (mm)</w:t>
            </w:r>
          </w:p>
        </w:tc>
        <w:tc>
          <w:tcPr>
            <w:tcW w:w="2835" w:type="dxa"/>
            <w:vAlign w:val="center"/>
          </w:tcPr>
          <w:p w14:paraId="492E8AC8" w14:textId="77777777" w:rsidR="00E75F81" w:rsidRDefault="00E75F81" w:rsidP="004C4EFC">
            <w:pPr>
              <w:widowControl/>
              <w:jc w:val="center"/>
              <w:rPr>
                <w:rFonts w:ascii="Calibri" w:hAnsi="Calibri" w:cs="Calibri"/>
                <w:sz w:val="24"/>
                <w:szCs w:val="24"/>
              </w:rPr>
            </w:pPr>
            <w:r>
              <w:rPr>
                <w:rFonts w:ascii="Calibri" w:hAnsi="Calibri" w:cs="Calibri" w:hint="eastAsia"/>
                <w:sz w:val="24"/>
                <w:szCs w:val="24"/>
              </w:rPr>
              <w:t>Year (yyyy)</w:t>
            </w:r>
          </w:p>
        </w:tc>
      </w:tr>
      <w:tr w:rsidR="00E75F81" w:rsidRPr="00C61D56" w14:paraId="02785BC5" w14:textId="77777777" w:rsidTr="004C4EFC">
        <w:trPr>
          <w:trHeight w:val="454"/>
        </w:trPr>
        <w:tc>
          <w:tcPr>
            <w:tcW w:w="1981" w:type="dxa"/>
            <w:vMerge/>
            <w:vAlign w:val="center"/>
          </w:tcPr>
          <w:p w14:paraId="1A55342F" w14:textId="77777777" w:rsidR="00E75F81" w:rsidRPr="00B33C59" w:rsidRDefault="00E75F81" w:rsidP="004C4EFC">
            <w:pPr>
              <w:widowControl/>
              <w:jc w:val="left"/>
              <w:rPr>
                <w:rFonts w:ascii="Calibri" w:hAnsi="Calibri" w:cs="Calibri"/>
                <w:b/>
                <w:bCs/>
                <w:sz w:val="24"/>
                <w:szCs w:val="24"/>
              </w:rPr>
            </w:pPr>
          </w:p>
        </w:tc>
        <w:tc>
          <w:tcPr>
            <w:tcW w:w="2835" w:type="dxa"/>
            <w:vAlign w:val="center"/>
          </w:tcPr>
          <w:p w14:paraId="51BFB881" w14:textId="77777777" w:rsidR="00E75F81" w:rsidRDefault="00E75F81" w:rsidP="004C4EFC">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835" w:type="dxa"/>
            <w:vAlign w:val="center"/>
          </w:tcPr>
          <w:p w14:paraId="43160701" w14:textId="77777777" w:rsidR="00E75F81" w:rsidRDefault="00E75F81" w:rsidP="004C4EFC">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835" w:type="dxa"/>
            <w:vAlign w:val="center"/>
          </w:tcPr>
          <w:p w14:paraId="3F17788C" w14:textId="77777777" w:rsidR="00E75F81" w:rsidRDefault="00E75F81" w:rsidP="004C4EFC">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2071C26A" w14:textId="7C52C38C" w:rsidR="00150CDC" w:rsidRDefault="00150CDC" w:rsidP="00633EC7">
      <w:pPr>
        <w:widowControl/>
        <w:jc w:val="left"/>
        <w:rPr>
          <w:rFonts w:ascii="Calibri" w:hAnsi="Calibri" w:cs="Calibri"/>
          <w:sz w:val="24"/>
          <w:szCs w:val="24"/>
        </w:rPr>
      </w:pPr>
      <w:r>
        <w:rPr>
          <w:rFonts w:ascii="Calibri" w:hAnsi="Calibri" w:cs="Calibri"/>
          <w:sz w:val="24"/>
          <w:szCs w:val="24"/>
        </w:rPr>
        <w:br w:type="page"/>
      </w:r>
    </w:p>
    <w:p w14:paraId="0155A6B7" w14:textId="5A43707E" w:rsidR="00150CDC" w:rsidRPr="00E75F81" w:rsidRDefault="007D23D8" w:rsidP="00150CDC">
      <w:pPr>
        <w:pStyle w:val="1"/>
        <w:spacing w:after="0"/>
        <w:rPr>
          <w:rFonts w:hint="eastAsia"/>
          <w:color w:val="046B99"/>
        </w:rPr>
      </w:pPr>
      <w:bookmarkStart w:id="49" w:name="_Toc203502395"/>
      <w:r w:rsidRPr="007D23D8">
        <w:rPr>
          <w:rFonts w:hint="eastAsia"/>
          <w:color w:val="046B99"/>
        </w:rPr>
        <w:lastRenderedPageBreak/>
        <w:t>Application checklist</w:t>
      </w:r>
      <w:bookmarkEnd w:id="49"/>
    </w:p>
    <w:p w14:paraId="6E5873B6" w14:textId="6C270393" w:rsidR="00150CDC" w:rsidRDefault="00150CDC" w:rsidP="00150CDC">
      <w:pPr>
        <w:spacing w:after="240"/>
        <w:jc w:val="left"/>
        <w:rPr>
          <w:rFonts w:ascii="Calibri" w:hAnsi="Calibri" w:cs="Calibri"/>
          <w:sz w:val="24"/>
          <w:szCs w:val="24"/>
        </w:rPr>
      </w:pPr>
      <w:r w:rsidRPr="00CC3E55">
        <w:rPr>
          <w:color w:val="046B99"/>
          <w:lang w:val="en-AU"/>
        </w:rPr>
        <w:sym w:font="Webdings" w:char="F034"/>
      </w:r>
      <w:r w:rsidRPr="005704FE">
        <w:rPr>
          <w:rFonts w:ascii="Calibri" w:hAnsi="Calibri" w:cs="Calibri" w:hint="eastAsia"/>
          <w:sz w:val="24"/>
          <w:szCs w:val="24"/>
        </w:rPr>
        <w:t xml:space="preserve"> </w:t>
      </w:r>
      <w:r w:rsidR="00633EC7" w:rsidRPr="00633EC7">
        <w:rPr>
          <w:rFonts w:ascii="Calibri" w:hAnsi="Calibri" w:cs="Calibri" w:hint="eastAsia"/>
          <w:sz w:val="24"/>
          <w:szCs w:val="24"/>
        </w:rPr>
        <w:t>Have you completed the following? Tick the box when you've completed the task beside it</w:t>
      </w:r>
      <w:r w:rsidRPr="00150CDC">
        <w:rPr>
          <w:rFonts w:ascii="Calibri" w:hAnsi="Calibri" w:cs="Calibri" w:hint="eastAsia"/>
          <w:sz w:val="24"/>
          <w:szCs w:val="24"/>
        </w:rPr>
        <w:t>.</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610"/>
        <w:gridCol w:w="9846"/>
      </w:tblGrid>
      <w:tr w:rsidR="00CB7562" w:rsidRPr="00C61D56" w14:paraId="41915296" w14:textId="77777777" w:rsidTr="00633EC7">
        <w:trPr>
          <w:trHeight w:val="454"/>
        </w:trPr>
        <w:tc>
          <w:tcPr>
            <w:tcW w:w="610" w:type="dxa"/>
            <w:vAlign w:val="center"/>
          </w:tcPr>
          <w:p w14:paraId="525BFB30" w14:textId="77777777" w:rsidR="00CB7562" w:rsidRDefault="00CB7562" w:rsidP="00CB7562">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2DC033D6" w14:textId="5DD84F74" w:rsidR="00CB7562" w:rsidRPr="00633EC7" w:rsidRDefault="00633EC7" w:rsidP="00633EC7">
            <w:pPr>
              <w:widowControl/>
              <w:rPr>
                <w:rFonts w:ascii="Calibri" w:hAnsi="Calibri" w:cs="Calibri"/>
                <w:sz w:val="24"/>
                <w:szCs w:val="24"/>
              </w:rPr>
            </w:pPr>
            <w:r w:rsidRPr="00633EC7">
              <w:rPr>
                <w:rFonts w:ascii="Calibri" w:hAnsi="Calibri" w:cs="Calibri" w:hint="eastAsia"/>
                <w:sz w:val="24"/>
                <w:szCs w:val="24"/>
              </w:rPr>
              <w:t>Completed all relevant questions.</w:t>
            </w:r>
          </w:p>
        </w:tc>
      </w:tr>
      <w:tr w:rsidR="00CB7562" w:rsidRPr="00C61D56" w14:paraId="2C0E1A15" w14:textId="77777777" w:rsidTr="00633EC7">
        <w:trPr>
          <w:trHeight w:val="454"/>
        </w:trPr>
        <w:tc>
          <w:tcPr>
            <w:tcW w:w="610" w:type="dxa"/>
            <w:vAlign w:val="center"/>
          </w:tcPr>
          <w:p w14:paraId="7F1A2705" w14:textId="77777777" w:rsidR="00CB7562" w:rsidRDefault="00CB7562" w:rsidP="00CB7562">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2957E58D" w14:textId="204D173F" w:rsidR="00CB7562" w:rsidRPr="00633EC7" w:rsidRDefault="00633EC7" w:rsidP="00633EC7">
            <w:pPr>
              <w:widowControl/>
              <w:rPr>
                <w:rFonts w:ascii="Calibri" w:hAnsi="Calibri" w:cs="Calibri"/>
                <w:sz w:val="24"/>
                <w:szCs w:val="24"/>
              </w:rPr>
            </w:pPr>
            <w:r w:rsidRPr="00633EC7">
              <w:rPr>
                <w:rFonts w:ascii="Calibri" w:hAnsi="Calibri" w:cs="Calibri" w:hint="eastAsia"/>
                <w:sz w:val="24"/>
                <w:szCs w:val="24"/>
              </w:rPr>
              <w:t>Attached specified documents.</w:t>
            </w:r>
          </w:p>
        </w:tc>
      </w:tr>
      <w:tr w:rsidR="00CB7562" w:rsidRPr="00C61D56" w14:paraId="660BC26F" w14:textId="77777777" w:rsidTr="00633EC7">
        <w:trPr>
          <w:trHeight w:val="454"/>
        </w:trPr>
        <w:tc>
          <w:tcPr>
            <w:tcW w:w="610" w:type="dxa"/>
            <w:vAlign w:val="center"/>
          </w:tcPr>
          <w:p w14:paraId="220A66E2" w14:textId="531875DD" w:rsidR="00CB7562" w:rsidRDefault="00CB7562" w:rsidP="00CB7562">
            <w:pPr>
              <w:widowControl/>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04199F95" w14:textId="7B157961" w:rsidR="00CB7562" w:rsidRPr="00633EC7" w:rsidRDefault="00633EC7" w:rsidP="00633EC7">
            <w:pPr>
              <w:widowControl/>
              <w:rPr>
                <w:rFonts w:ascii="Calibri" w:hAnsi="Calibri" w:cs="Calibri"/>
                <w:sz w:val="24"/>
                <w:szCs w:val="24"/>
              </w:rPr>
            </w:pPr>
            <w:r w:rsidRPr="00633EC7">
              <w:rPr>
                <w:rFonts w:ascii="Calibri" w:hAnsi="Calibri" w:cs="Calibri" w:hint="eastAsia"/>
                <w:sz w:val="24"/>
                <w:szCs w:val="24"/>
              </w:rPr>
              <w:t xml:space="preserve">Appendix A: if the </w:t>
            </w:r>
            <w:r w:rsidR="00361256">
              <w:rPr>
                <w:rFonts w:ascii="Calibri" w:hAnsi="Calibri" w:cs="Calibri" w:hint="eastAsia"/>
                <w:sz w:val="24"/>
                <w:szCs w:val="24"/>
              </w:rPr>
              <w:t>AWT facility</w:t>
            </w:r>
            <w:r w:rsidRPr="00633EC7">
              <w:rPr>
                <w:rFonts w:ascii="Calibri" w:hAnsi="Calibri" w:cs="Calibri" w:hint="eastAsia"/>
                <w:sz w:val="24"/>
                <w:szCs w:val="24"/>
              </w:rPr>
              <w:t xml:space="preserve"> utilises subcategory E wood waste - Biomass from a native forest.</w:t>
            </w:r>
          </w:p>
        </w:tc>
      </w:tr>
      <w:tr w:rsidR="00CB7562" w:rsidRPr="00C61D56" w14:paraId="6DFB392E" w14:textId="77777777" w:rsidTr="00633EC7">
        <w:trPr>
          <w:trHeight w:val="454"/>
        </w:trPr>
        <w:tc>
          <w:tcPr>
            <w:tcW w:w="610" w:type="dxa"/>
            <w:vAlign w:val="center"/>
          </w:tcPr>
          <w:p w14:paraId="3EC22153" w14:textId="339415E3" w:rsidR="00CB7562" w:rsidRDefault="00CB7562" w:rsidP="00CB7562">
            <w:pPr>
              <w:widowControl/>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3885542E" w14:textId="0397C25B" w:rsidR="00CB7562" w:rsidRPr="00633EC7" w:rsidRDefault="00633EC7" w:rsidP="00633EC7">
            <w:pPr>
              <w:widowControl/>
              <w:rPr>
                <w:rFonts w:ascii="Calibri" w:hAnsi="Calibri" w:cs="Calibri"/>
                <w:sz w:val="24"/>
                <w:szCs w:val="24"/>
              </w:rPr>
            </w:pPr>
            <w:r w:rsidRPr="00633EC7">
              <w:rPr>
                <w:rFonts w:ascii="Calibri" w:hAnsi="Calibri" w:cs="Calibri" w:hint="eastAsia"/>
                <w:sz w:val="24"/>
                <w:szCs w:val="24"/>
              </w:rPr>
              <w:t>Completed and signed the declaration.</w:t>
            </w:r>
          </w:p>
        </w:tc>
      </w:tr>
    </w:tbl>
    <w:p w14:paraId="2D51545B" w14:textId="30799F60" w:rsidR="00372B13" w:rsidRDefault="00150CDC" w:rsidP="00CB7562">
      <w:pPr>
        <w:spacing w:after="240"/>
        <w:jc w:val="left"/>
        <w:rPr>
          <w:rFonts w:ascii="Calibri" w:hAnsi="Calibri" w:cs="Calibri"/>
          <w:sz w:val="24"/>
          <w:szCs w:val="24"/>
        </w:rPr>
      </w:pPr>
      <w:r>
        <w:rPr>
          <w:rFonts w:ascii="Calibri" w:hAnsi="Calibri" w:cs="Calibri"/>
          <w:sz w:val="24"/>
          <w:szCs w:val="24"/>
        </w:rPr>
        <w:br w:type="page"/>
      </w:r>
    </w:p>
    <w:p w14:paraId="6CEE93E6" w14:textId="02E8CE05" w:rsidR="00372B13" w:rsidRPr="00841F67" w:rsidRDefault="00FF170A" w:rsidP="00372B13">
      <w:pPr>
        <w:pStyle w:val="1"/>
        <w:spacing w:before="0" w:line="240" w:lineRule="auto"/>
        <w:rPr>
          <w:rFonts w:hint="eastAsia"/>
          <w:color w:val="046B99"/>
        </w:rPr>
      </w:pPr>
      <w:bookmarkStart w:id="50" w:name="_Toc203502396"/>
      <w:r w:rsidRPr="00FF170A">
        <w:rPr>
          <w:rFonts w:hint="eastAsia"/>
          <w:color w:val="046B99"/>
        </w:rPr>
        <w:lastRenderedPageBreak/>
        <w:t>Additional information</w:t>
      </w:r>
      <w:bookmarkEnd w:id="50"/>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372B13" w:rsidRPr="00633EC7" w14:paraId="5059744A" w14:textId="77777777" w:rsidTr="00633EC7">
        <w:trPr>
          <w:trHeight w:val="567"/>
        </w:trPr>
        <w:tc>
          <w:tcPr>
            <w:tcW w:w="10488" w:type="dxa"/>
            <w:shd w:val="clear" w:color="auto" w:fill="046B99"/>
            <w:vAlign w:val="center"/>
          </w:tcPr>
          <w:p w14:paraId="6C714463" w14:textId="659AEB2A" w:rsidR="00372B13" w:rsidRPr="00633EC7" w:rsidRDefault="00633EC7" w:rsidP="00E152EE">
            <w:pPr>
              <w:rPr>
                <w:rFonts w:ascii="Calibri" w:hAnsi="Calibri" w:cs="Calibri"/>
                <w:b/>
                <w:bCs/>
                <w:color w:val="FFFFFF" w:themeColor="background1"/>
                <w:sz w:val="24"/>
                <w:szCs w:val="24"/>
              </w:rPr>
            </w:pPr>
            <w:r w:rsidRPr="00633EC7">
              <w:rPr>
                <w:rFonts w:ascii="Calibri" w:hAnsi="Calibri" w:cs="Calibri" w:hint="eastAsia"/>
                <w:b/>
                <w:bCs/>
                <w:color w:val="FFFFFF" w:themeColor="background1"/>
                <w:sz w:val="24"/>
                <w:szCs w:val="24"/>
              </w:rPr>
              <w:t>Protection of information</w:t>
            </w:r>
          </w:p>
        </w:tc>
      </w:tr>
    </w:tbl>
    <w:p w14:paraId="4A396F95" w14:textId="497145B3" w:rsidR="00784D76" w:rsidRDefault="00E05E29" w:rsidP="00633EC7">
      <w:pPr>
        <w:widowControl/>
        <w:spacing w:before="240" w:after="240"/>
        <w:jc w:val="left"/>
        <w:rPr>
          <w:rFonts w:ascii="Calibri" w:hAnsi="Calibri" w:cs="Calibri"/>
          <w:sz w:val="24"/>
          <w:szCs w:val="24"/>
        </w:rPr>
      </w:pPr>
      <w:bookmarkStart w:id="51" w:name="_Hlk220361894"/>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and by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bookmarkEnd w:id="51"/>
      <w:r w:rsidR="0012463E" w:rsidRPr="0012463E">
        <w:rPr>
          <w:rFonts w:ascii="Calibri" w:hAnsi="Calibri" w:cs="Calibri" w:hint="eastAsia"/>
          <w:sz w:val="24"/>
          <w:szCs w:val="24"/>
        </w:rPr>
        <w:t>.</w:t>
      </w:r>
    </w:p>
    <w:tbl>
      <w:tblPr>
        <w:tblStyle w:val="a7"/>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784D76" w:rsidRPr="00633EC7" w14:paraId="7EE19078" w14:textId="77777777" w:rsidTr="00633EC7">
        <w:trPr>
          <w:trHeight w:val="567"/>
        </w:trPr>
        <w:tc>
          <w:tcPr>
            <w:tcW w:w="10488" w:type="dxa"/>
            <w:shd w:val="clear" w:color="auto" w:fill="046B99"/>
            <w:vAlign w:val="center"/>
          </w:tcPr>
          <w:p w14:paraId="7711BF37" w14:textId="5D3E5FC7" w:rsidR="00784D76" w:rsidRPr="00633EC7" w:rsidRDefault="00784D76" w:rsidP="00E152EE">
            <w:pPr>
              <w:rPr>
                <w:rFonts w:ascii="Calibri" w:hAnsi="Calibri" w:cs="Calibri"/>
                <w:b/>
                <w:bCs/>
                <w:color w:val="FFFFFF" w:themeColor="background1"/>
                <w:sz w:val="24"/>
                <w:szCs w:val="24"/>
              </w:rPr>
            </w:pPr>
            <w:r w:rsidRPr="00633EC7">
              <w:rPr>
                <w:rFonts w:ascii="Calibri" w:hAnsi="Calibri" w:cs="Calibri" w:hint="eastAsia"/>
                <w:b/>
                <w:bCs/>
                <w:color w:val="FFFFFF" w:themeColor="background1"/>
                <w:sz w:val="24"/>
                <w:szCs w:val="24"/>
              </w:rPr>
              <w:t>Privacy statement</w:t>
            </w:r>
          </w:p>
        </w:tc>
      </w:tr>
    </w:tbl>
    <w:p w14:paraId="2F47F86A" w14:textId="3055D787" w:rsidR="00784D76" w:rsidRDefault="00E05E29" w:rsidP="00784D76">
      <w:pPr>
        <w:spacing w:before="240" w:after="240"/>
        <w:jc w:val="left"/>
        <w:rPr>
          <w:rFonts w:ascii="Calibri" w:hAnsi="Calibri" w:cs="Calibri"/>
          <w:sz w:val="24"/>
          <w:szCs w:val="24"/>
        </w:rPr>
      </w:pPr>
      <w:r w:rsidRPr="00784D76">
        <w:rPr>
          <w:rFonts w:ascii="Calibri" w:hAnsi="Calibri" w:cs="Calibri" w:hint="eastAsia"/>
          <w:sz w:val="24"/>
          <w:szCs w:val="24"/>
        </w:rPr>
        <w:t xml:space="preserve">'Personal information' is defined in the </w:t>
      </w:r>
      <w:r>
        <w:rPr>
          <w:rFonts w:ascii="Calibri" w:hAnsi="Calibri" w:cs="Calibri" w:hint="eastAsia"/>
          <w:sz w:val="24"/>
          <w:szCs w:val="24"/>
        </w:rPr>
        <w:t>Data Protection Act 2018</w:t>
      </w:r>
      <w:r w:rsidR="00633EC7" w:rsidRPr="00633EC7">
        <w:rPr>
          <w:rFonts w:ascii="Calibri" w:hAnsi="Calibri" w:cs="Calibri" w:hint="eastAsia"/>
          <w:sz w:val="24"/>
          <w:szCs w:val="24"/>
        </w:rPr>
        <w:t>, means any information from which a person</w:t>
      </w:r>
      <w:r w:rsidR="00633EC7">
        <w:rPr>
          <w:rFonts w:ascii="Calibri" w:hAnsi="Calibri" w:cs="Calibri"/>
          <w:sz w:val="24"/>
          <w:szCs w:val="24"/>
        </w:rPr>
        <w:t>’</w:t>
      </w:r>
      <w:r w:rsidR="00633EC7" w:rsidRPr="00633EC7">
        <w:rPr>
          <w:rFonts w:ascii="Calibri" w:hAnsi="Calibri" w:cs="Calibri" w:hint="eastAsia"/>
          <w:sz w:val="24"/>
          <w:szCs w:val="24"/>
        </w:rPr>
        <w:t>s identity is apparent or can be reasonably ascertained.</w:t>
      </w:r>
    </w:p>
    <w:p w14:paraId="49F1A4E0" w14:textId="29537340" w:rsidR="008B206E" w:rsidRDefault="00E05E29" w:rsidP="00053D35">
      <w:pPr>
        <w:spacing w:after="240"/>
        <w:jc w:val="left"/>
        <w:rPr>
          <w:rFonts w:ascii="Calibri" w:hAnsi="Calibri" w:cs="Calibri"/>
          <w:sz w:val="24"/>
          <w:szCs w:val="24"/>
        </w:rPr>
      </w:pPr>
      <w:r w:rsidRPr="00D16238">
        <w:rPr>
          <w:rFonts w:ascii="Calibri" w:hAnsi="Calibri" w:cs="Calibri" w:hint="eastAsia"/>
          <w:sz w:val="24"/>
          <w:szCs w:val="24"/>
        </w:rPr>
        <w:t>Personal information collected in relation to this application will be used by the Technical Governance Committee for the purposes of assessing the application, auditing compliance, monitoring and addressing compliance with applicable standards and relevant laws and regulations, performing their functions, and for related purposes. Personal information provided may also be used for administrative purposes and to improve service delivery</w:t>
      </w:r>
      <w:r w:rsidR="00053D35" w:rsidRPr="00053D35">
        <w:rPr>
          <w:rFonts w:ascii="Calibri" w:hAnsi="Calibri" w:cs="Calibri" w:hint="eastAsia"/>
          <w:sz w:val="24"/>
          <w:szCs w:val="24"/>
        </w:rPr>
        <w:t>.</w:t>
      </w:r>
    </w:p>
    <w:tbl>
      <w:tblPr>
        <w:tblStyle w:val="a7"/>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633EC7" w:rsidRPr="00633EC7" w14:paraId="2B1C063F" w14:textId="77777777" w:rsidTr="00633EC7">
        <w:trPr>
          <w:trHeight w:val="567"/>
        </w:trPr>
        <w:tc>
          <w:tcPr>
            <w:tcW w:w="10488" w:type="dxa"/>
            <w:shd w:val="clear" w:color="auto" w:fill="046B99"/>
            <w:vAlign w:val="center"/>
          </w:tcPr>
          <w:p w14:paraId="2500CF43" w14:textId="2E8BAD62" w:rsidR="00633EC7" w:rsidRPr="00633EC7" w:rsidRDefault="00633EC7" w:rsidP="006713F4">
            <w:pPr>
              <w:rPr>
                <w:rFonts w:ascii="Calibri" w:hAnsi="Calibri" w:cs="Calibri"/>
                <w:b/>
                <w:bCs/>
                <w:color w:val="FFFFFF" w:themeColor="background1"/>
                <w:sz w:val="24"/>
                <w:szCs w:val="24"/>
              </w:rPr>
            </w:pPr>
            <w:r w:rsidRPr="00633EC7">
              <w:rPr>
                <w:rFonts w:ascii="Calibri" w:hAnsi="Calibri" w:cs="Calibri" w:hint="eastAsia"/>
                <w:b/>
                <w:bCs/>
                <w:color w:val="FFFFFF" w:themeColor="background1"/>
                <w:sz w:val="24"/>
                <w:szCs w:val="24"/>
              </w:rPr>
              <w:t>Disclosure of information</w:t>
            </w:r>
          </w:p>
        </w:tc>
      </w:tr>
    </w:tbl>
    <w:p w14:paraId="3B92F1EF" w14:textId="77777777" w:rsidR="00415455" w:rsidRDefault="00415455" w:rsidP="00415455">
      <w:pPr>
        <w:spacing w:before="240"/>
        <w:jc w:val="left"/>
        <w:rPr>
          <w:rFonts w:ascii="Calibri" w:hAnsi="Calibri" w:cs="Calibri"/>
          <w:sz w:val="24"/>
          <w:szCs w:val="24"/>
        </w:rPr>
      </w:pPr>
      <w:bookmarkStart w:id="52" w:name="_Hlk220511241"/>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or as otherwise required by law.</w:t>
      </w:r>
    </w:p>
    <w:p w14:paraId="0F582C94" w14:textId="77777777" w:rsidR="00415455" w:rsidRDefault="00415455" w:rsidP="00415455">
      <w:pPr>
        <w:spacing w:before="240" w:after="240"/>
        <w:jc w:val="left"/>
        <w:rPr>
          <w:rFonts w:ascii="Calibri" w:hAnsi="Calibri" w:cs="Calibri"/>
          <w:sz w:val="24"/>
          <w:szCs w:val="24"/>
        </w:rPr>
      </w:pPr>
      <w:r w:rsidRPr="00784D76">
        <w:rPr>
          <w:rFonts w:ascii="Calibri" w:hAnsi="Calibri" w:cs="Calibri" w:hint="eastAsia"/>
          <w:sz w:val="24"/>
          <w:szCs w:val="24"/>
        </w:rPr>
        <w:t>The circumstances in which such information may be disclosed include:</w:t>
      </w:r>
    </w:p>
    <w:p w14:paraId="44B2D992" w14:textId="77777777" w:rsidR="00415455" w:rsidRDefault="00415455" w:rsidP="00415455">
      <w:pPr>
        <w:pStyle w:val="a8"/>
        <w:numPr>
          <w:ilvl w:val="0"/>
          <w:numId w:val="73"/>
        </w:numPr>
        <w:spacing w:after="240"/>
        <w:ind w:firstLineChars="0"/>
        <w:jc w:val="left"/>
        <w:rPr>
          <w:rFonts w:ascii="Calibri" w:hAnsi="Calibri" w:cs="Calibri"/>
          <w:sz w:val="24"/>
          <w:szCs w:val="24"/>
        </w:rPr>
      </w:pPr>
      <w:r w:rsidRPr="008B206E">
        <w:rPr>
          <w:rFonts w:ascii="Calibri" w:hAnsi="Calibri" w:cs="Calibri" w:hint="eastAsia"/>
          <w:sz w:val="24"/>
          <w:szCs w:val="24"/>
        </w:rPr>
        <w:t>disclosure with consent</w:t>
      </w:r>
    </w:p>
    <w:p w14:paraId="1C518B89" w14:textId="77777777" w:rsidR="00415455" w:rsidRDefault="00415455" w:rsidP="00415455">
      <w:pPr>
        <w:pStyle w:val="a8"/>
        <w:numPr>
          <w:ilvl w:val="0"/>
          <w:numId w:val="73"/>
        </w:numPr>
        <w:spacing w:after="240"/>
        <w:ind w:firstLineChars="0"/>
        <w:jc w:val="left"/>
        <w:rPr>
          <w:rFonts w:ascii="Calibri" w:hAnsi="Calibri" w:cs="Calibri"/>
          <w:sz w:val="24"/>
          <w:szCs w:val="24"/>
        </w:rPr>
      </w:pPr>
      <w:r w:rsidRPr="008B206E">
        <w:rPr>
          <w:rFonts w:ascii="Calibri" w:hAnsi="Calibri" w:cs="Calibri" w:hint="eastAsia"/>
          <w:sz w:val="24"/>
          <w:szCs w:val="24"/>
        </w:rPr>
        <w:t>disclosure to other agencies, persons or organisations to enable the verification of information contained in the application</w:t>
      </w:r>
    </w:p>
    <w:p w14:paraId="7F62C3E8" w14:textId="77777777" w:rsidR="00415455" w:rsidRDefault="00415455" w:rsidP="00415455">
      <w:pPr>
        <w:pStyle w:val="a8"/>
        <w:numPr>
          <w:ilvl w:val="0"/>
          <w:numId w:val="73"/>
        </w:numPr>
        <w:spacing w:after="240"/>
        <w:ind w:firstLineChars="0"/>
        <w:jc w:val="left"/>
        <w:rPr>
          <w:rFonts w:ascii="Calibri" w:hAnsi="Calibri" w:cs="Calibri"/>
          <w:sz w:val="24"/>
          <w:szCs w:val="24"/>
        </w:rPr>
      </w:pPr>
      <w:bookmarkStart w:id="53" w:name="_Hlk220362004"/>
      <w:r w:rsidRPr="008B206E">
        <w:rPr>
          <w:rFonts w:ascii="Calibri" w:hAnsi="Calibri" w:cs="Calibri" w:hint="eastAsia"/>
          <w:sz w:val="24"/>
          <w:szCs w:val="24"/>
        </w:rPr>
        <w:t>disclosure</w:t>
      </w:r>
      <w:r>
        <w:rPr>
          <w:rFonts w:ascii="Calibri" w:hAnsi="Calibri" w:cs="Calibri" w:hint="eastAsia"/>
          <w:sz w:val="24"/>
          <w:szCs w:val="24"/>
        </w:rPr>
        <w:t xml:space="preserve"> </w:t>
      </w:r>
      <w:r w:rsidRPr="007F7A8C">
        <w:rPr>
          <w:rFonts w:ascii="Calibri" w:hAnsi="Calibri" w:cs="Calibri" w:hint="eastAsia"/>
          <w:sz w:val="24"/>
          <w:szCs w:val="24"/>
        </w:rPr>
        <w:t xml:space="preserve">to the Secretary or an authorised </w:t>
      </w:r>
      <w:r w:rsidRPr="008B206E">
        <w:rPr>
          <w:rFonts w:ascii="Calibri" w:hAnsi="Calibri" w:cs="Calibri" w:hint="eastAsia"/>
          <w:sz w:val="24"/>
          <w:szCs w:val="24"/>
        </w:rPr>
        <w:t>person</w:t>
      </w:r>
      <w:r>
        <w:rPr>
          <w:rFonts w:ascii="Calibri" w:hAnsi="Calibri" w:cs="Calibri" w:hint="eastAsia"/>
          <w:sz w:val="24"/>
          <w:szCs w:val="24"/>
        </w:rPr>
        <w:t xml:space="preserve"> </w:t>
      </w:r>
      <w:r w:rsidRPr="007F7A8C">
        <w:rPr>
          <w:rFonts w:ascii="Calibri" w:hAnsi="Calibri" w:cs="Calibri" w:hint="eastAsia"/>
          <w:sz w:val="24"/>
          <w:szCs w:val="24"/>
        </w:rPr>
        <w:t>for administering a program or for collecting statistics on greenhouse gas emissions, energy consumption, or energy production</w:t>
      </w:r>
    </w:p>
    <w:p w14:paraId="0B02A3E1" w14:textId="77777777" w:rsidR="00415455" w:rsidRDefault="00415455" w:rsidP="00415455">
      <w:pPr>
        <w:pStyle w:val="a8"/>
        <w:numPr>
          <w:ilvl w:val="0"/>
          <w:numId w:val="73"/>
        </w:numPr>
        <w:spacing w:after="240"/>
        <w:ind w:firstLineChars="0"/>
        <w:jc w:val="left"/>
        <w:rPr>
          <w:rFonts w:ascii="Calibri" w:hAnsi="Calibri" w:cs="Calibri"/>
          <w:sz w:val="24"/>
          <w:szCs w:val="24"/>
        </w:rPr>
      </w:pPr>
      <w:bookmarkStart w:id="54" w:name="_Hlk220521746"/>
      <w:r w:rsidRPr="009110FF">
        <w:rPr>
          <w:rFonts w:ascii="Calibri" w:hAnsi="Calibri" w:cs="Calibri" w:hint="eastAsia"/>
          <w:sz w:val="24"/>
          <w:szCs w:val="24"/>
        </w:rPr>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w:t>
      </w:r>
      <w:bookmarkEnd w:id="54"/>
      <w:r w:rsidRPr="009110FF">
        <w:rPr>
          <w:rFonts w:ascii="Calibri" w:hAnsi="Calibri" w:cs="Calibri" w:hint="eastAsia"/>
          <w:sz w:val="24"/>
          <w:szCs w:val="24"/>
        </w:rPr>
        <w:t>s</w:t>
      </w:r>
      <w:bookmarkEnd w:id="53"/>
    </w:p>
    <w:p w14:paraId="7F55A74E" w14:textId="77777777" w:rsidR="00415455" w:rsidRDefault="00415455" w:rsidP="00415455">
      <w:pPr>
        <w:pStyle w:val="a8"/>
        <w:numPr>
          <w:ilvl w:val="0"/>
          <w:numId w:val="73"/>
        </w:numPr>
        <w:spacing w:after="240"/>
        <w:ind w:firstLineChars="0"/>
        <w:jc w:val="left"/>
        <w:rPr>
          <w:rFonts w:ascii="Calibri" w:hAnsi="Calibri" w:cs="Calibri"/>
          <w:sz w:val="24"/>
          <w:szCs w:val="24"/>
        </w:rPr>
      </w:pPr>
      <w:r w:rsidRPr="00534709">
        <w:rPr>
          <w:rFonts w:ascii="Calibri" w:hAnsi="Calibri" w:cs="Calibri" w:hint="eastAsia"/>
          <w:sz w:val="24"/>
          <w:szCs w:val="24"/>
        </w:rPr>
        <w:t>disclosure to local law enforcement agencies for law enforcement purposes</w:t>
      </w:r>
    </w:p>
    <w:p w14:paraId="4D28C03C" w14:textId="73949DB4" w:rsidR="00633EC7" w:rsidRPr="00415455" w:rsidRDefault="00415455" w:rsidP="00415455">
      <w:pPr>
        <w:pStyle w:val="a8"/>
        <w:numPr>
          <w:ilvl w:val="0"/>
          <w:numId w:val="73"/>
        </w:numPr>
        <w:spacing w:after="240"/>
        <w:ind w:firstLineChars="0"/>
        <w:jc w:val="left"/>
        <w:rPr>
          <w:rFonts w:ascii="Calibri" w:hAnsi="Calibri" w:cs="Calibri"/>
          <w:sz w:val="24"/>
          <w:szCs w:val="24"/>
        </w:rPr>
      </w:pPr>
      <w:r w:rsidRPr="00534709">
        <w:rPr>
          <w:rFonts w:ascii="Calibri" w:hAnsi="Calibri" w:cs="Calibri" w:hint="eastAsia"/>
          <w:sz w:val="24"/>
          <w:szCs w:val="24"/>
        </w:rPr>
        <w:t>disclosure for the purposes of civil litigation or arbitration</w:t>
      </w:r>
      <w:bookmarkEnd w:id="52"/>
      <w:r w:rsidR="00633EC7" w:rsidRPr="00415455">
        <w:rPr>
          <w:rFonts w:ascii="Calibri" w:hAnsi="Calibri" w:cs="Calibri" w:hint="eastAsia"/>
          <w:sz w:val="24"/>
          <w:szCs w:val="24"/>
        </w:rPr>
        <w:t>.</w:t>
      </w:r>
    </w:p>
    <w:tbl>
      <w:tblPr>
        <w:tblStyle w:val="a7"/>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784D76" w:rsidRPr="00633EC7" w14:paraId="0365CA9D" w14:textId="77777777" w:rsidTr="00633EC7">
        <w:trPr>
          <w:trHeight w:val="567"/>
        </w:trPr>
        <w:tc>
          <w:tcPr>
            <w:tcW w:w="10488" w:type="dxa"/>
            <w:shd w:val="clear" w:color="auto" w:fill="046B99"/>
            <w:vAlign w:val="center"/>
          </w:tcPr>
          <w:p w14:paraId="73EA6D08" w14:textId="3B73B624" w:rsidR="00784D76" w:rsidRPr="00633EC7" w:rsidRDefault="00784D76" w:rsidP="00784D76">
            <w:pPr>
              <w:rPr>
                <w:rFonts w:ascii="Calibri" w:hAnsi="Calibri" w:cs="Calibri"/>
                <w:b/>
                <w:bCs/>
                <w:color w:val="FFFFFF" w:themeColor="background1"/>
                <w:sz w:val="24"/>
                <w:szCs w:val="24"/>
              </w:rPr>
            </w:pPr>
            <w:r w:rsidRPr="00633EC7">
              <w:rPr>
                <w:rFonts w:ascii="Calibri" w:hAnsi="Calibri" w:cs="Calibri" w:hint="eastAsia"/>
                <w:b/>
                <w:bCs/>
                <w:color w:val="FFFFFF" w:themeColor="background1"/>
                <w:sz w:val="24"/>
                <w:szCs w:val="24"/>
              </w:rPr>
              <w:t>Accessibility disclaimer</w:t>
            </w:r>
          </w:p>
        </w:tc>
      </w:tr>
    </w:tbl>
    <w:p w14:paraId="2ED4A34F" w14:textId="77777777" w:rsidR="00415455" w:rsidRPr="00784D76" w:rsidRDefault="00415455" w:rsidP="00415455">
      <w:pPr>
        <w:spacing w:before="240"/>
        <w:jc w:val="left"/>
        <w:rPr>
          <w:rFonts w:ascii="Calibri" w:hAnsi="Calibri" w:cs="Calibri"/>
          <w:sz w:val="24"/>
          <w:szCs w:val="24"/>
        </w:rPr>
      </w:pPr>
      <w:bookmarkStart w:id="55" w:name="_Hlk220511252"/>
      <w:r w:rsidRPr="00E145FB">
        <w:rPr>
          <w:rFonts w:ascii="Calibri" w:hAnsi="Calibri" w:cs="Calibri" w:hint="eastAsia"/>
          <w:sz w:val="24"/>
          <w:szCs w:val="24"/>
        </w:rPr>
        <w:t xml:space="preserve">The </w:t>
      </w:r>
      <w:r>
        <w:rPr>
          <w:rFonts w:ascii="Calibri" w:hAnsi="Calibri" w:cs="Calibri" w:hint="eastAsia"/>
          <w:sz w:val="24"/>
          <w:szCs w:val="24"/>
        </w:rPr>
        <w:t>Technical Governance Committee</w:t>
      </w:r>
      <w:r w:rsidRPr="00E145FB">
        <w:rPr>
          <w:rFonts w:ascii="Calibri" w:hAnsi="Calibri" w:cs="Calibri" w:hint="eastAsia"/>
          <w:sz w:val="24"/>
          <w:szCs w:val="24"/>
        </w:rPr>
        <w:t xml:space="preserve"> has worked to ensure this document is accessible. However, please contact us to obtain an alternative version if you are having difficulty or you have specific accessibility needs</w:t>
      </w:r>
      <w:r w:rsidRPr="00784D76">
        <w:rPr>
          <w:rFonts w:ascii="Calibri" w:hAnsi="Calibri" w:cs="Calibri" w:hint="eastAsia"/>
          <w:sz w:val="24"/>
          <w:szCs w:val="24"/>
        </w:rPr>
        <w:t xml:space="preserve">. </w:t>
      </w:r>
    </w:p>
    <w:p w14:paraId="740B83F5" w14:textId="2E89CD9D" w:rsidR="00784D76" w:rsidRPr="00784D76" w:rsidRDefault="00415455" w:rsidP="00415455">
      <w:pPr>
        <w:spacing w:before="240"/>
        <w:jc w:val="left"/>
        <w:rPr>
          <w:rFonts w:ascii="Calibri" w:hAnsi="Calibri" w:cs="Calibri"/>
          <w:sz w:val="24"/>
          <w:szCs w:val="24"/>
        </w:rPr>
      </w:pPr>
      <w:r w:rsidRPr="009110FF">
        <w:rPr>
          <w:rFonts w:ascii="Calibri" w:hAnsi="Calibri" w:cs="Calibri" w:hint="eastAsia"/>
          <w:sz w:val="24"/>
          <w:szCs w:val="24"/>
        </w:rPr>
        <w:lastRenderedPageBreak/>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through </w:t>
      </w:r>
      <w:hyperlink r:id="rId13" w:history="1">
        <w:r w:rsidRPr="009110FF">
          <w:rPr>
            <w:rStyle w:val="a9"/>
            <w:rFonts w:ascii="Calibri" w:hAnsi="Calibri" w:cs="Calibri" w:hint="eastAsia"/>
            <w:sz w:val="24"/>
            <w:szCs w:val="24"/>
          </w:rPr>
          <w:t>Online Messages</w:t>
        </w:r>
      </w:hyperlink>
      <w:bookmarkEnd w:id="55"/>
      <w:r w:rsidR="00784D76" w:rsidRPr="00784D76">
        <w:rPr>
          <w:rFonts w:ascii="Calibri" w:hAnsi="Calibri" w:cs="Calibri" w:hint="eastAsia"/>
          <w:sz w:val="24"/>
          <w:szCs w:val="24"/>
        </w:rPr>
        <w:t>.</w:t>
      </w:r>
    </w:p>
    <w:sectPr w:rsidR="00784D76" w:rsidRPr="00784D76" w:rsidSect="009719B7">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00EFC" w14:textId="77777777" w:rsidR="00D621F4" w:rsidRDefault="00D621F4" w:rsidP="00D62C99">
      <w:pPr>
        <w:rPr>
          <w:rFonts w:hint="eastAsia"/>
        </w:rPr>
      </w:pPr>
      <w:r>
        <w:separator/>
      </w:r>
    </w:p>
  </w:endnote>
  <w:endnote w:type="continuationSeparator" w:id="0">
    <w:p w14:paraId="6D4A1212" w14:textId="77777777" w:rsidR="00D621F4" w:rsidRDefault="00D621F4"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sig w:usb0="00000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4D35C" w14:textId="77777777" w:rsidR="00D621F4" w:rsidRDefault="00D621F4" w:rsidP="00D62C99">
      <w:pPr>
        <w:rPr>
          <w:rFonts w:hint="eastAsia"/>
        </w:rPr>
      </w:pPr>
      <w:r>
        <w:separator/>
      </w:r>
    </w:p>
  </w:footnote>
  <w:footnote w:type="continuationSeparator" w:id="0">
    <w:p w14:paraId="1C438D46" w14:textId="77777777" w:rsidR="00D621F4" w:rsidRDefault="00D621F4"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633EC7" w14:paraId="7AC7C3DF" w14:textId="77777777" w:rsidTr="006713F4">
      <w:trPr>
        <w:trHeight w:val="567"/>
      </w:trPr>
      <w:tc>
        <w:tcPr>
          <w:tcW w:w="2551" w:type="dxa"/>
          <w:vMerge w:val="restart"/>
          <w:tcBorders>
            <w:right w:val="nil"/>
          </w:tcBorders>
          <w:shd w:val="clear" w:color="auto" w:fill="046B99"/>
        </w:tcPr>
        <w:p w14:paraId="07266B96" w14:textId="77777777" w:rsidR="00633EC7" w:rsidRDefault="00633EC7" w:rsidP="00633EC7">
          <w:pPr>
            <w:pStyle w:val="a3"/>
            <w:jc w:val="both"/>
            <w:rPr>
              <w:rFonts w:hint="eastAsia"/>
            </w:rPr>
          </w:pPr>
          <w:r>
            <w:rPr>
              <w:rFonts w:hint="eastAsia"/>
              <w:noProof/>
            </w:rPr>
            <w:drawing>
              <wp:anchor distT="0" distB="0" distL="114300" distR="114300" simplePos="0" relativeHeight="251663360" behindDoc="0" locked="0" layoutInCell="1" allowOverlap="1" wp14:anchorId="6911C05F" wp14:editId="690DF0F3">
                <wp:simplePos x="0" y="0"/>
                <wp:positionH relativeFrom="column">
                  <wp:posOffset>120650</wp:posOffset>
                </wp:positionH>
                <wp:positionV relativeFrom="paragraph">
                  <wp:posOffset>135255</wp:posOffset>
                </wp:positionV>
                <wp:extent cx="1258570" cy="461645"/>
                <wp:effectExtent l="0" t="0" r="0" b="0"/>
                <wp:wrapTopAndBottom/>
                <wp:docPr id="20854139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67FA09BE" w14:textId="77777777" w:rsidR="00633EC7" w:rsidRDefault="00633EC7" w:rsidP="00633EC7">
          <w:pPr>
            <w:pStyle w:val="a3"/>
            <w:jc w:val="both"/>
            <w:rPr>
              <w:rFonts w:ascii="Calibri" w:hAnsi="Calibri" w:cs="Calibri"/>
              <w:b/>
              <w:bCs/>
              <w:sz w:val="24"/>
              <w:szCs w:val="24"/>
            </w:rPr>
          </w:pPr>
          <w:r>
            <w:rPr>
              <w:rFonts w:hint="eastAsia"/>
              <w:noProof/>
            </w:rPr>
            <w:drawing>
              <wp:anchor distT="0" distB="0" distL="114300" distR="114300" simplePos="0" relativeHeight="251664384" behindDoc="0" locked="0" layoutInCell="1" allowOverlap="1" wp14:anchorId="56E17E75" wp14:editId="23BD22BA">
                <wp:simplePos x="0" y="0"/>
                <wp:positionH relativeFrom="column">
                  <wp:posOffset>191135</wp:posOffset>
                </wp:positionH>
                <wp:positionV relativeFrom="paragraph">
                  <wp:posOffset>265430</wp:posOffset>
                </wp:positionV>
                <wp:extent cx="349250" cy="209550"/>
                <wp:effectExtent l="0" t="0" r="0" b="0"/>
                <wp:wrapNone/>
                <wp:docPr id="1452484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5408" behindDoc="0" locked="0" layoutInCell="1" allowOverlap="1" wp14:anchorId="29E9F357" wp14:editId="0F292C2C">
                <wp:simplePos x="0" y="0"/>
                <wp:positionH relativeFrom="column">
                  <wp:posOffset>743585</wp:posOffset>
                </wp:positionH>
                <wp:positionV relativeFrom="paragraph">
                  <wp:posOffset>265430</wp:posOffset>
                </wp:positionV>
                <wp:extent cx="349250" cy="209550"/>
                <wp:effectExtent l="0" t="0" r="0" b="0"/>
                <wp:wrapNone/>
                <wp:docPr id="2118336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7E54BD53" w14:textId="20EFB383" w:rsidR="00633EC7" w:rsidRPr="005E1959" w:rsidRDefault="00E05E29" w:rsidP="00633EC7">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13F00A4C" w14:textId="77777777" w:rsidR="00633EC7" w:rsidRPr="005E1959" w:rsidRDefault="00633EC7" w:rsidP="00633EC7">
          <w:pPr>
            <w:pStyle w:val="a3"/>
            <w:jc w:val="both"/>
            <w:rPr>
              <w:rFonts w:ascii="Calibri" w:hAnsi="Calibri" w:cs="Calibri"/>
              <w:b/>
              <w:bCs/>
              <w:sz w:val="24"/>
              <w:szCs w:val="24"/>
            </w:rPr>
          </w:pPr>
          <w:r w:rsidRPr="005E1959">
            <w:rPr>
              <w:rFonts w:ascii="Calibri" w:hAnsi="Calibri" w:cs="Calibri"/>
              <w:b/>
              <w:bCs/>
              <w:sz w:val="24"/>
              <w:szCs w:val="24"/>
            </w:rPr>
            <w:t>FORM</w:t>
          </w:r>
        </w:p>
      </w:tc>
    </w:tr>
    <w:tr w:rsidR="00633EC7" w14:paraId="5740B94E" w14:textId="77777777" w:rsidTr="006713F4">
      <w:trPr>
        <w:trHeight w:val="567"/>
      </w:trPr>
      <w:tc>
        <w:tcPr>
          <w:tcW w:w="2551" w:type="dxa"/>
          <w:vMerge/>
          <w:tcBorders>
            <w:right w:val="nil"/>
          </w:tcBorders>
          <w:shd w:val="clear" w:color="auto" w:fill="046B99"/>
        </w:tcPr>
        <w:p w14:paraId="5CB2400A" w14:textId="77777777" w:rsidR="00633EC7" w:rsidRDefault="00633EC7" w:rsidP="00633EC7">
          <w:pPr>
            <w:pStyle w:val="a3"/>
            <w:jc w:val="both"/>
            <w:rPr>
              <w:rFonts w:hint="eastAsia"/>
            </w:rPr>
          </w:pPr>
        </w:p>
      </w:tc>
      <w:tc>
        <w:tcPr>
          <w:tcW w:w="2268" w:type="dxa"/>
          <w:vMerge/>
          <w:tcBorders>
            <w:left w:val="nil"/>
          </w:tcBorders>
          <w:shd w:val="clear" w:color="auto" w:fill="046B99"/>
        </w:tcPr>
        <w:p w14:paraId="3D4FAD8E" w14:textId="77777777" w:rsidR="00633EC7" w:rsidRPr="005E1959" w:rsidRDefault="00633EC7" w:rsidP="00633EC7">
          <w:pPr>
            <w:pStyle w:val="a3"/>
            <w:jc w:val="both"/>
            <w:rPr>
              <w:rFonts w:ascii="Calibri" w:hAnsi="Calibri" w:cs="Calibri"/>
              <w:sz w:val="24"/>
              <w:szCs w:val="24"/>
            </w:rPr>
          </w:pPr>
        </w:p>
      </w:tc>
      <w:tc>
        <w:tcPr>
          <w:tcW w:w="3402" w:type="dxa"/>
          <w:vAlign w:val="center"/>
        </w:tcPr>
        <w:p w14:paraId="34C1E5F8" w14:textId="77777777" w:rsidR="00633EC7" w:rsidRPr="005E1959" w:rsidRDefault="00633EC7" w:rsidP="00633EC7">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0DA03C94" w14:textId="77777777" w:rsidR="00633EC7" w:rsidRPr="005E1959" w:rsidRDefault="00633EC7" w:rsidP="00633EC7">
          <w:pPr>
            <w:pStyle w:val="a3"/>
            <w:jc w:val="both"/>
            <w:rPr>
              <w:rFonts w:ascii="Calibri" w:hAnsi="Calibri" w:cs="Calibri"/>
              <w:sz w:val="24"/>
              <w:szCs w:val="24"/>
            </w:rPr>
          </w:pPr>
          <w:r w:rsidRPr="00930D81">
            <w:rPr>
              <w:rFonts w:ascii="Calibri" w:hAnsi="Calibri" w:cs="Calibri" w:hint="eastAsia"/>
              <w:sz w:val="24"/>
              <w:szCs w:val="24"/>
            </w:rPr>
            <w:t>TGC-BPS-0</w:t>
          </w:r>
          <w:r>
            <w:rPr>
              <w:rFonts w:ascii="Calibri" w:hAnsi="Calibri" w:cs="Calibri" w:hint="eastAsia"/>
              <w:sz w:val="24"/>
              <w:szCs w:val="24"/>
            </w:rPr>
            <w:t>41</w:t>
          </w:r>
          <w:r w:rsidRPr="00930D81">
            <w:rPr>
              <w:rFonts w:ascii="Calibri" w:hAnsi="Calibri" w:cs="Calibri" w:hint="eastAsia"/>
              <w:sz w:val="24"/>
              <w:szCs w:val="24"/>
            </w:rPr>
            <w:t>-V1</w:t>
          </w:r>
        </w:p>
      </w:tc>
    </w:tr>
  </w:tbl>
  <w:p w14:paraId="08F9C8BA" w14:textId="4A179E73" w:rsidR="00D62C99" w:rsidRDefault="00D62C99" w:rsidP="007D23D8">
    <w:pPr>
      <w:pStyle w:val="a3"/>
      <w:jc w:val="both"/>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1" type="#_x0000_t75" alt="Question Icon 3455678" style="width:384pt;height:384pt;visibility:visible;mso-wrap-style:square" o:bullet="t">
        <v:imagedata r:id="rId1" o:title="Question Icon 3455678"/>
      </v:shape>
    </w:pict>
  </w:numPicBullet>
  <w:abstractNum w:abstractNumId="0" w15:restartNumberingAfterBreak="0">
    <w:nsid w:val="00DD52CA"/>
    <w:multiLevelType w:val="hybridMultilevel"/>
    <w:tmpl w:val="B5B6918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36CD2"/>
    <w:multiLevelType w:val="multilevel"/>
    <w:tmpl w:val="6F20BF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061333C4"/>
    <w:multiLevelType w:val="hybridMultilevel"/>
    <w:tmpl w:val="520CFF1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07783BF3"/>
    <w:multiLevelType w:val="hybridMultilevel"/>
    <w:tmpl w:val="1B2829F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0BA56DAE"/>
    <w:multiLevelType w:val="hybridMultilevel"/>
    <w:tmpl w:val="B936C358"/>
    <w:lvl w:ilvl="0" w:tplc="D02A76E6">
      <w:start w:val="4"/>
      <w:numFmt w:val="decimal"/>
      <w:lvlText w:val="%1"/>
      <w:lvlJc w:val="left"/>
      <w:pPr>
        <w:ind w:left="1240" w:hanging="360"/>
      </w:pPr>
      <w:rPr>
        <w:rFonts w:hint="default"/>
      </w:r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6" w15:restartNumberingAfterBreak="0">
    <w:nsid w:val="0D5A664D"/>
    <w:multiLevelType w:val="hybridMultilevel"/>
    <w:tmpl w:val="7624C4D6"/>
    <w:lvl w:ilvl="0" w:tplc="0C090001">
      <w:start w:val="1"/>
      <w:numFmt w:val="bullet"/>
      <w:lvlText w:val=""/>
      <w:lvlJc w:val="left"/>
      <w:pPr>
        <w:ind w:left="440" w:hanging="440"/>
      </w:pPr>
      <w:rPr>
        <w:rFonts w:ascii="Symbol" w:hAnsi="Symbol" w:hint="default"/>
      </w:rPr>
    </w:lvl>
    <w:lvl w:ilvl="1" w:tplc="39B0937C">
      <w:numFmt w:val="bullet"/>
      <w:lvlText w:val="·"/>
      <w:lvlJc w:val="left"/>
      <w:pPr>
        <w:ind w:left="880" w:hanging="440"/>
      </w:pPr>
      <w:rPr>
        <w:rFonts w:ascii="Calibri" w:eastAsiaTheme="minorEastAsia" w:hAnsi="Calibri" w:cs="Calibri" w:hint="default"/>
      </w:rPr>
    </w:lvl>
    <w:lvl w:ilvl="2" w:tplc="C4C6673C">
      <w:numFmt w:val="bullet"/>
      <w:lvlText w:val="•"/>
      <w:lvlJc w:val="left"/>
      <w:pPr>
        <w:ind w:left="1300" w:hanging="420"/>
      </w:pPr>
      <w:rPr>
        <w:rFonts w:ascii="等线" w:eastAsia="等线" w:hAnsi="等线" w:cs="Calibri" w:hint="eastAsia"/>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0E174AED"/>
    <w:multiLevelType w:val="hybridMultilevel"/>
    <w:tmpl w:val="456A5FF4"/>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159529C8"/>
    <w:multiLevelType w:val="hybridMultilevel"/>
    <w:tmpl w:val="4C5CCC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172C3182"/>
    <w:multiLevelType w:val="hybridMultilevel"/>
    <w:tmpl w:val="F580C8D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17386D1B"/>
    <w:multiLevelType w:val="hybridMultilevel"/>
    <w:tmpl w:val="2FAE96D6"/>
    <w:lvl w:ilvl="0" w:tplc="0C090001">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1" w15:restartNumberingAfterBreak="0">
    <w:nsid w:val="17C06944"/>
    <w:multiLevelType w:val="hybridMultilevel"/>
    <w:tmpl w:val="E2322E38"/>
    <w:lvl w:ilvl="0" w:tplc="0C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189A00AD"/>
    <w:multiLevelType w:val="hybridMultilevel"/>
    <w:tmpl w:val="4DFAC44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195D45EE"/>
    <w:multiLevelType w:val="hybridMultilevel"/>
    <w:tmpl w:val="17EADF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9D11A71"/>
    <w:multiLevelType w:val="hybridMultilevel"/>
    <w:tmpl w:val="24624C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5" w15:restartNumberingAfterBreak="0">
    <w:nsid w:val="1A362DF2"/>
    <w:multiLevelType w:val="hybridMultilevel"/>
    <w:tmpl w:val="B18E49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AD351C9"/>
    <w:multiLevelType w:val="hybridMultilevel"/>
    <w:tmpl w:val="95B4825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1AD51515"/>
    <w:multiLevelType w:val="hybridMultilevel"/>
    <w:tmpl w:val="94366C9A"/>
    <w:lvl w:ilvl="0" w:tplc="FFFFFFFF">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start w:val="1"/>
      <w:numFmt w:val="bullet"/>
      <w:lvlText w:val=""/>
      <w:lvlJc w:val="left"/>
      <w:pPr>
        <w:ind w:left="880" w:hanging="440"/>
      </w:pPr>
      <w:rPr>
        <w:rFonts w:ascii="Wingdings" w:hAnsi="Wingdings" w:hint="default"/>
      </w:rPr>
    </w:lvl>
    <w:lvl w:ilvl="2" w:tplc="5A4212FA">
      <w:numFmt w:val="bullet"/>
      <w:lvlText w:val=""/>
      <w:lvlJc w:val="left"/>
      <w:pPr>
        <w:ind w:left="132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8" w15:restartNumberingAfterBreak="0">
    <w:nsid w:val="1B414006"/>
    <w:multiLevelType w:val="hybridMultilevel"/>
    <w:tmpl w:val="5900AB1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19" w15:restartNumberingAfterBreak="0">
    <w:nsid w:val="1C581B89"/>
    <w:multiLevelType w:val="hybridMultilevel"/>
    <w:tmpl w:val="35CC3BE0"/>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0" w15:restartNumberingAfterBreak="0">
    <w:nsid w:val="1DE926B3"/>
    <w:multiLevelType w:val="hybridMultilevel"/>
    <w:tmpl w:val="CAC6CB4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241A421C"/>
    <w:multiLevelType w:val="hybridMultilevel"/>
    <w:tmpl w:val="EC12EC50"/>
    <w:lvl w:ilvl="0" w:tplc="990E5CF2">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24F329D0"/>
    <w:multiLevelType w:val="hybridMultilevel"/>
    <w:tmpl w:val="D2745C0E"/>
    <w:lvl w:ilvl="0" w:tplc="DD046856">
      <w:start w:val="1"/>
      <w:numFmt w:val="decimal"/>
      <w:lvlText w:val="%1."/>
      <w:lvlJc w:val="left"/>
      <w:pPr>
        <w:ind w:left="440" w:hanging="440"/>
      </w:pPr>
      <w:rPr>
        <w:rFonts w:hint="eastAsia"/>
      </w:rPr>
    </w:lvl>
    <w:lvl w:ilvl="1" w:tplc="00F060EE">
      <w:start w:val="2"/>
      <w:numFmt w:val="bullet"/>
      <w:lvlText w:val=""/>
      <w:lvlJc w:val="left"/>
      <w:pPr>
        <w:ind w:left="880" w:hanging="440"/>
      </w:pPr>
      <w:rPr>
        <w:rFonts w:ascii="Webdings" w:eastAsiaTheme="minorEastAsia" w:hAnsi="Webdings" w:cs="Calibri" w:hint="default"/>
        <w:i w:val="0"/>
        <w:color w:val="046B99"/>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298A5103"/>
    <w:multiLevelType w:val="hybridMultilevel"/>
    <w:tmpl w:val="4FEC8D2E"/>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2B7A11E0"/>
    <w:multiLevelType w:val="hybridMultilevel"/>
    <w:tmpl w:val="DC846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5" w15:restartNumberingAfterBreak="0">
    <w:nsid w:val="2D431EDD"/>
    <w:multiLevelType w:val="hybridMultilevel"/>
    <w:tmpl w:val="59CA348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2DFD0754"/>
    <w:multiLevelType w:val="hybridMultilevel"/>
    <w:tmpl w:val="C34CDC6A"/>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2F7547D1"/>
    <w:multiLevelType w:val="hybridMultilevel"/>
    <w:tmpl w:val="A232F2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8" w15:restartNumberingAfterBreak="0">
    <w:nsid w:val="31194653"/>
    <w:multiLevelType w:val="hybridMultilevel"/>
    <w:tmpl w:val="3E98C2B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9" w15:restartNumberingAfterBreak="0">
    <w:nsid w:val="31BC322E"/>
    <w:multiLevelType w:val="hybridMultilevel"/>
    <w:tmpl w:val="C71C135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0" w15:restartNumberingAfterBreak="0">
    <w:nsid w:val="33CA7FBC"/>
    <w:multiLevelType w:val="hybridMultilevel"/>
    <w:tmpl w:val="41722B9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31" w15:restartNumberingAfterBreak="0">
    <w:nsid w:val="34B36D7F"/>
    <w:multiLevelType w:val="hybridMultilevel"/>
    <w:tmpl w:val="DA9C42B6"/>
    <w:lvl w:ilvl="0" w:tplc="85A8251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2" w15:restartNumberingAfterBreak="0">
    <w:nsid w:val="35431326"/>
    <w:multiLevelType w:val="hybridMultilevel"/>
    <w:tmpl w:val="866C5D90"/>
    <w:lvl w:ilvl="0" w:tplc="04090019">
      <w:start w:val="1"/>
      <w:numFmt w:val="lowerLetter"/>
      <w:lvlText w:val="%1)"/>
      <w:lvlJc w:val="left"/>
      <w:pPr>
        <w:ind w:left="440" w:hanging="440"/>
      </w:p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3" w15:restartNumberingAfterBreak="0">
    <w:nsid w:val="383804E9"/>
    <w:multiLevelType w:val="hybridMultilevel"/>
    <w:tmpl w:val="F5B8235A"/>
    <w:lvl w:ilvl="0" w:tplc="081A0E04">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4" w15:restartNumberingAfterBreak="0">
    <w:nsid w:val="3C752587"/>
    <w:multiLevelType w:val="hybridMultilevel"/>
    <w:tmpl w:val="A5425910"/>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35" w15:restartNumberingAfterBreak="0">
    <w:nsid w:val="42574B92"/>
    <w:multiLevelType w:val="hybridMultilevel"/>
    <w:tmpl w:val="B802D87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6" w15:restartNumberingAfterBreak="0">
    <w:nsid w:val="42672921"/>
    <w:multiLevelType w:val="hybridMultilevel"/>
    <w:tmpl w:val="30E2CA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455B01D6"/>
    <w:multiLevelType w:val="hybridMultilevel"/>
    <w:tmpl w:val="CF44D86E"/>
    <w:lvl w:ilvl="0" w:tplc="8A1A6F7E">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8" w15:restartNumberingAfterBreak="0">
    <w:nsid w:val="45CF5022"/>
    <w:multiLevelType w:val="hybridMultilevel"/>
    <w:tmpl w:val="11146A60"/>
    <w:lvl w:ilvl="0" w:tplc="4C34D564">
      <w:start w:val="2"/>
      <w:numFmt w:val="bullet"/>
      <w:lvlText w:val=""/>
      <w:lvlJc w:val="left"/>
      <w:pPr>
        <w:ind w:left="780" w:hanging="360"/>
      </w:pPr>
      <w:rPr>
        <w:rFonts w:ascii="Webdings" w:eastAsiaTheme="minorEastAsia" w:hAnsi="Webdings" w:cs="Calibri" w:hint="default"/>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9" w15:restartNumberingAfterBreak="0">
    <w:nsid w:val="48580DCD"/>
    <w:multiLevelType w:val="hybridMultilevel"/>
    <w:tmpl w:val="03007340"/>
    <w:lvl w:ilvl="0" w:tplc="F808E772">
      <w:start w:val="4"/>
      <w:numFmt w:val="bullet"/>
      <w:lvlText w:val=""/>
      <w:lvlJc w:val="left"/>
      <w:pPr>
        <w:ind w:left="360" w:hanging="360"/>
      </w:pPr>
      <w:rPr>
        <w:rFonts w:ascii="Wingdings" w:eastAsiaTheme="minorEastAsia" w:hAnsi="Wingdings" w:cs="Calibri" w:hint="default"/>
        <w:i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0" w15:restartNumberingAfterBreak="0">
    <w:nsid w:val="4A032475"/>
    <w:multiLevelType w:val="hybridMultilevel"/>
    <w:tmpl w:val="A318576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1" w15:restartNumberingAfterBreak="0">
    <w:nsid w:val="4B024FE7"/>
    <w:multiLevelType w:val="multilevel"/>
    <w:tmpl w:val="F440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43" w15:restartNumberingAfterBreak="0">
    <w:nsid w:val="4BAF453B"/>
    <w:multiLevelType w:val="hybridMultilevel"/>
    <w:tmpl w:val="65027D4E"/>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4" w15:restartNumberingAfterBreak="0">
    <w:nsid w:val="4D3C3E8F"/>
    <w:multiLevelType w:val="hybridMultilevel"/>
    <w:tmpl w:val="FACC08F6"/>
    <w:lvl w:ilvl="0" w:tplc="04090011">
      <w:start w:val="1"/>
      <w:numFmt w:val="decimal"/>
      <w:lvlText w:val="%1)"/>
      <w:lvlJc w:val="left"/>
      <w:pPr>
        <w:ind w:left="440" w:hanging="440"/>
      </w:pPr>
    </w:lvl>
    <w:lvl w:ilvl="1" w:tplc="04090019">
      <w:start w:val="1"/>
      <w:numFmt w:val="lowerLetter"/>
      <w:lvlText w:val="%2)"/>
      <w:lvlJc w:val="left"/>
      <w:pPr>
        <w:ind w:left="880" w:hanging="440"/>
      </w:pPr>
    </w:lvl>
    <w:lvl w:ilvl="2" w:tplc="04090019">
      <w:start w:val="1"/>
      <w:numFmt w:val="lowerLetter"/>
      <w:lvlText w:val="%3)"/>
      <w:lvlJc w:val="lef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5" w15:restartNumberingAfterBreak="0">
    <w:nsid w:val="4F8612AF"/>
    <w:multiLevelType w:val="hybridMultilevel"/>
    <w:tmpl w:val="E9D069C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6" w15:restartNumberingAfterBreak="0">
    <w:nsid w:val="54A05736"/>
    <w:multiLevelType w:val="hybridMultilevel"/>
    <w:tmpl w:val="80581B38"/>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7" w15:restartNumberingAfterBreak="0">
    <w:nsid w:val="5A9B2F21"/>
    <w:multiLevelType w:val="hybridMultilevel"/>
    <w:tmpl w:val="E0B88D78"/>
    <w:lvl w:ilvl="0" w:tplc="00F060EE">
      <w:start w:val="2"/>
      <w:numFmt w:val="bullet"/>
      <w:lvlText w:val=""/>
      <w:lvlJc w:val="left"/>
      <w:pPr>
        <w:ind w:left="780" w:hanging="360"/>
      </w:pPr>
      <w:rPr>
        <w:rFonts w:ascii="Webdings" w:eastAsiaTheme="minorEastAsia" w:hAnsi="Webdings" w:cs="Calibri" w:hint="default"/>
        <w:i w:val="0"/>
        <w:color w:val="046B99"/>
      </w:rPr>
    </w:lvl>
    <w:lvl w:ilvl="1" w:tplc="04090003">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8" w15:restartNumberingAfterBreak="0">
    <w:nsid w:val="5AEB3DEF"/>
    <w:multiLevelType w:val="multilevel"/>
    <w:tmpl w:val="96FEFA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9" w15:restartNumberingAfterBreak="0">
    <w:nsid w:val="5B727C82"/>
    <w:multiLevelType w:val="hybridMultilevel"/>
    <w:tmpl w:val="0EF053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0" w15:restartNumberingAfterBreak="0">
    <w:nsid w:val="5BB44EF6"/>
    <w:multiLevelType w:val="hybridMultilevel"/>
    <w:tmpl w:val="1774098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1" w15:restartNumberingAfterBreak="0">
    <w:nsid w:val="5BEF2EC3"/>
    <w:multiLevelType w:val="hybridMultilevel"/>
    <w:tmpl w:val="D3F2760A"/>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2" w15:restartNumberingAfterBreak="0">
    <w:nsid w:val="604911BD"/>
    <w:multiLevelType w:val="hybridMultilevel"/>
    <w:tmpl w:val="A78AD6C0"/>
    <w:lvl w:ilvl="0" w:tplc="80F22D1A">
      <w:start w:val="2"/>
      <w:numFmt w:val="bullet"/>
      <w:lvlText w:val=""/>
      <w:lvlJc w:val="left"/>
      <w:pPr>
        <w:ind w:left="360" w:hanging="360"/>
      </w:pPr>
      <w:rPr>
        <w:rFonts w:ascii="Webdings" w:eastAsiaTheme="minorEastAsia" w:hAnsi="Web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3" w15:restartNumberingAfterBreak="0">
    <w:nsid w:val="640854EF"/>
    <w:multiLevelType w:val="hybridMultilevel"/>
    <w:tmpl w:val="30660E26"/>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4" w15:restartNumberingAfterBreak="0">
    <w:nsid w:val="64C80A7F"/>
    <w:multiLevelType w:val="hybridMultilevel"/>
    <w:tmpl w:val="A236A36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5" w15:restartNumberingAfterBreak="0">
    <w:nsid w:val="652766F3"/>
    <w:multiLevelType w:val="hybridMultilevel"/>
    <w:tmpl w:val="69CA0AE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6" w15:restartNumberingAfterBreak="0">
    <w:nsid w:val="6776753D"/>
    <w:multiLevelType w:val="hybridMultilevel"/>
    <w:tmpl w:val="A792F60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7" w15:restartNumberingAfterBreak="0">
    <w:nsid w:val="6A6E4105"/>
    <w:multiLevelType w:val="hybridMultilevel"/>
    <w:tmpl w:val="172AF5C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8" w15:restartNumberingAfterBreak="0">
    <w:nsid w:val="6ACF430D"/>
    <w:multiLevelType w:val="hybridMultilevel"/>
    <w:tmpl w:val="19C60A4A"/>
    <w:lvl w:ilvl="0" w:tplc="0C090003">
      <w:start w:val="1"/>
      <w:numFmt w:val="bullet"/>
      <w:lvlText w:val="o"/>
      <w:lvlJc w:val="left"/>
      <w:pPr>
        <w:ind w:left="440" w:hanging="440"/>
      </w:pPr>
      <w:rPr>
        <w:rFonts w:ascii="Courier New" w:hAnsi="Courier New" w:cs="Courier New"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9" w15:restartNumberingAfterBreak="0">
    <w:nsid w:val="6B48053D"/>
    <w:multiLevelType w:val="hybridMultilevel"/>
    <w:tmpl w:val="39EEC8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0" w15:restartNumberingAfterBreak="0">
    <w:nsid w:val="6C2053E7"/>
    <w:multiLevelType w:val="hybridMultilevel"/>
    <w:tmpl w:val="12CEA8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1" w15:restartNumberingAfterBreak="0">
    <w:nsid w:val="6DD25288"/>
    <w:multiLevelType w:val="hybridMultilevel"/>
    <w:tmpl w:val="7DFA527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2" w15:restartNumberingAfterBreak="0">
    <w:nsid w:val="6E2F566E"/>
    <w:multiLevelType w:val="hybridMultilevel"/>
    <w:tmpl w:val="29EE016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3" w15:restartNumberingAfterBreak="0">
    <w:nsid w:val="6ED81870"/>
    <w:multiLevelType w:val="hybridMultilevel"/>
    <w:tmpl w:val="6C3222B0"/>
    <w:lvl w:ilvl="0" w:tplc="0C090001">
      <w:start w:val="1"/>
      <w:numFmt w:val="bullet"/>
      <w:lvlText w:val=""/>
      <w:lvlJc w:val="left"/>
      <w:pPr>
        <w:ind w:left="860" w:hanging="440"/>
      </w:pPr>
      <w:rPr>
        <w:rFonts w:ascii="Symbol" w:hAnsi="Symbol"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64" w15:restartNumberingAfterBreak="0">
    <w:nsid w:val="6EF32A24"/>
    <w:multiLevelType w:val="hybridMultilevel"/>
    <w:tmpl w:val="6C964A3E"/>
    <w:lvl w:ilvl="0" w:tplc="FFFFFFFF">
      <w:start w:val="1"/>
      <w:numFmt w:val="decimal"/>
      <w:lvlText w:val="%1)"/>
      <w:lvlJc w:val="left"/>
      <w:pPr>
        <w:ind w:left="440" w:hanging="440"/>
      </w:pPr>
    </w:lvl>
    <w:lvl w:ilvl="1" w:tplc="FFFFFFFF">
      <w:start w:val="1"/>
      <w:numFmt w:val="lowerLetter"/>
      <w:lvlText w:val="%2)"/>
      <w:lvlJc w:val="left"/>
      <w:pPr>
        <w:ind w:left="880" w:hanging="440"/>
      </w:pPr>
    </w:lvl>
    <w:lvl w:ilvl="2" w:tplc="0409001B">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5" w15:restartNumberingAfterBreak="0">
    <w:nsid w:val="711909EE"/>
    <w:multiLevelType w:val="hybridMultilevel"/>
    <w:tmpl w:val="1740750C"/>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6" w15:restartNumberingAfterBreak="0">
    <w:nsid w:val="71791008"/>
    <w:multiLevelType w:val="multilevel"/>
    <w:tmpl w:val="5B3C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74594DC6"/>
    <w:multiLevelType w:val="hybridMultilevel"/>
    <w:tmpl w:val="9C40BCD8"/>
    <w:lvl w:ilvl="0" w:tplc="FFFFFFFF">
      <w:start w:val="1"/>
      <w:numFmt w:val="bullet"/>
      <w:lvlText w:val=""/>
      <w:lvlJc w:val="left"/>
      <w:pPr>
        <w:ind w:left="440" w:hanging="440"/>
      </w:pPr>
      <w:rPr>
        <w:rFonts w:ascii="Symbol" w:hAnsi="Symbol" w:hint="default"/>
      </w:rPr>
    </w:lvl>
    <w:lvl w:ilvl="1" w:tplc="0C090001">
      <w:start w:val="1"/>
      <w:numFmt w:val="bullet"/>
      <w:lvlText w:val=""/>
      <w:lvlJc w:val="left"/>
      <w:pPr>
        <w:ind w:left="440" w:hanging="440"/>
      </w:pPr>
      <w:rPr>
        <w:rFonts w:ascii="Symbol" w:hAnsi="Symbol"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8" w15:restartNumberingAfterBreak="0">
    <w:nsid w:val="78715A61"/>
    <w:multiLevelType w:val="multilevel"/>
    <w:tmpl w:val="22EE80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79BC7B94"/>
    <w:multiLevelType w:val="hybridMultilevel"/>
    <w:tmpl w:val="5412C63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0" w15:restartNumberingAfterBreak="0">
    <w:nsid w:val="7A5F539B"/>
    <w:multiLevelType w:val="hybridMultilevel"/>
    <w:tmpl w:val="64B60D4C"/>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1" w15:restartNumberingAfterBreak="0">
    <w:nsid w:val="7CAF1DFD"/>
    <w:multiLevelType w:val="hybridMultilevel"/>
    <w:tmpl w:val="3D4295B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72" w15:restartNumberingAfterBreak="0">
    <w:nsid w:val="7E4C0AF6"/>
    <w:multiLevelType w:val="hybridMultilevel"/>
    <w:tmpl w:val="632AAEAA"/>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num w:numId="1" w16cid:durableId="390083752">
    <w:abstractNumId w:val="36"/>
  </w:num>
  <w:num w:numId="2" w16cid:durableId="1857619033">
    <w:abstractNumId w:val="60"/>
  </w:num>
  <w:num w:numId="3" w16cid:durableId="456029582">
    <w:abstractNumId w:val="19"/>
  </w:num>
  <w:num w:numId="4" w16cid:durableId="1460490431">
    <w:abstractNumId w:val="70"/>
  </w:num>
  <w:num w:numId="5" w16cid:durableId="1547256728">
    <w:abstractNumId w:val="54"/>
  </w:num>
  <w:num w:numId="6" w16cid:durableId="574053844">
    <w:abstractNumId w:val="49"/>
  </w:num>
  <w:num w:numId="7" w16cid:durableId="360864897">
    <w:abstractNumId w:val="11"/>
  </w:num>
  <w:num w:numId="8" w16cid:durableId="2011324900">
    <w:abstractNumId w:val="21"/>
  </w:num>
  <w:num w:numId="9" w16cid:durableId="251857870">
    <w:abstractNumId w:val="71"/>
  </w:num>
  <w:num w:numId="10" w16cid:durableId="2053461702">
    <w:abstractNumId w:val="30"/>
  </w:num>
  <w:num w:numId="11" w16cid:durableId="688726744">
    <w:abstractNumId w:val="59"/>
  </w:num>
  <w:num w:numId="12" w16cid:durableId="1019042819">
    <w:abstractNumId w:val="13"/>
  </w:num>
  <w:num w:numId="13" w16cid:durableId="1522282225">
    <w:abstractNumId w:val="14"/>
  </w:num>
  <w:num w:numId="14" w16cid:durableId="244845414">
    <w:abstractNumId w:val="63"/>
  </w:num>
  <w:num w:numId="15" w16cid:durableId="1503159408">
    <w:abstractNumId w:val="61"/>
  </w:num>
  <w:num w:numId="16" w16cid:durableId="749348696">
    <w:abstractNumId w:val="4"/>
  </w:num>
  <w:num w:numId="17" w16cid:durableId="632370404">
    <w:abstractNumId w:val="1"/>
  </w:num>
  <w:num w:numId="18" w16cid:durableId="38552354">
    <w:abstractNumId w:val="48"/>
  </w:num>
  <w:num w:numId="19" w16cid:durableId="1102453712">
    <w:abstractNumId w:val="41"/>
  </w:num>
  <w:num w:numId="20" w16cid:durableId="1725107069">
    <w:abstractNumId w:val="66"/>
  </w:num>
  <w:num w:numId="21" w16cid:durableId="1988892804">
    <w:abstractNumId w:val="68"/>
  </w:num>
  <w:num w:numId="22" w16cid:durableId="1565139497">
    <w:abstractNumId w:val="27"/>
  </w:num>
  <w:num w:numId="23" w16cid:durableId="421149634">
    <w:abstractNumId w:val="28"/>
  </w:num>
  <w:num w:numId="24" w16cid:durableId="970092403">
    <w:abstractNumId w:val="53"/>
  </w:num>
  <w:num w:numId="25" w16cid:durableId="1717654061">
    <w:abstractNumId w:val="35"/>
  </w:num>
  <w:num w:numId="26" w16cid:durableId="856768768">
    <w:abstractNumId w:val="51"/>
  </w:num>
  <w:num w:numId="27" w16cid:durableId="977959756">
    <w:abstractNumId w:val="50"/>
  </w:num>
  <w:num w:numId="28" w16cid:durableId="41365684">
    <w:abstractNumId w:val="12"/>
  </w:num>
  <w:num w:numId="29" w16cid:durableId="542055943">
    <w:abstractNumId w:val="15"/>
  </w:num>
  <w:num w:numId="30" w16cid:durableId="619609356">
    <w:abstractNumId w:val="9"/>
  </w:num>
  <w:num w:numId="31" w16cid:durableId="858356561">
    <w:abstractNumId w:val="24"/>
  </w:num>
  <w:num w:numId="32" w16cid:durableId="1902251032">
    <w:abstractNumId w:val="10"/>
  </w:num>
  <w:num w:numId="33" w16cid:durableId="1031567848">
    <w:abstractNumId w:val="8"/>
  </w:num>
  <w:num w:numId="34" w16cid:durableId="1314213772">
    <w:abstractNumId w:val="62"/>
  </w:num>
  <w:num w:numId="35" w16cid:durableId="541014303">
    <w:abstractNumId w:val="65"/>
  </w:num>
  <w:num w:numId="36" w16cid:durableId="547687979">
    <w:abstractNumId w:val="25"/>
  </w:num>
  <w:num w:numId="37" w16cid:durableId="843474396">
    <w:abstractNumId w:val="57"/>
  </w:num>
  <w:num w:numId="38" w16cid:durableId="1360080819">
    <w:abstractNumId w:val="18"/>
  </w:num>
  <w:num w:numId="39" w16cid:durableId="595797000">
    <w:abstractNumId w:val="72"/>
  </w:num>
  <w:num w:numId="40" w16cid:durableId="976643173">
    <w:abstractNumId w:val="34"/>
  </w:num>
  <w:num w:numId="41" w16cid:durableId="1885143204">
    <w:abstractNumId w:val="46"/>
  </w:num>
  <w:num w:numId="42" w16cid:durableId="1252737879">
    <w:abstractNumId w:val="22"/>
  </w:num>
  <w:num w:numId="43" w16cid:durableId="1591743182">
    <w:abstractNumId w:val="20"/>
  </w:num>
  <w:num w:numId="44" w16cid:durableId="308945920">
    <w:abstractNumId w:val="37"/>
  </w:num>
  <w:num w:numId="45" w16cid:durableId="1214655235">
    <w:abstractNumId w:val="40"/>
  </w:num>
  <w:num w:numId="46" w16cid:durableId="1573002528">
    <w:abstractNumId w:val="33"/>
  </w:num>
  <w:num w:numId="47" w16cid:durableId="1022708886">
    <w:abstractNumId w:val="58"/>
  </w:num>
  <w:num w:numId="48" w16cid:durableId="1972056608">
    <w:abstractNumId w:val="31"/>
  </w:num>
  <w:num w:numId="49" w16cid:durableId="1303773387">
    <w:abstractNumId w:val="23"/>
  </w:num>
  <w:num w:numId="50" w16cid:durableId="76638892">
    <w:abstractNumId w:val="6"/>
  </w:num>
  <w:num w:numId="51" w16cid:durableId="536240269">
    <w:abstractNumId w:val="43"/>
  </w:num>
  <w:num w:numId="52" w16cid:durableId="1222594251">
    <w:abstractNumId w:val="7"/>
  </w:num>
  <w:num w:numId="53" w16cid:durableId="1970015754">
    <w:abstractNumId w:val="67"/>
  </w:num>
  <w:num w:numId="54" w16cid:durableId="859004643">
    <w:abstractNumId w:val="3"/>
  </w:num>
  <w:num w:numId="55" w16cid:durableId="2054499517">
    <w:abstractNumId w:val="2"/>
  </w:num>
  <w:num w:numId="56" w16cid:durableId="416949636">
    <w:abstractNumId w:val="0"/>
  </w:num>
  <w:num w:numId="57" w16cid:durableId="87046681">
    <w:abstractNumId w:val="38"/>
  </w:num>
  <w:num w:numId="58" w16cid:durableId="150609024">
    <w:abstractNumId w:val="47"/>
  </w:num>
  <w:num w:numId="59" w16cid:durableId="1172143717">
    <w:abstractNumId w:val="52"/>
  </w:num>
  <w:num w:numId="60" w16cid:durableId="1440757224">
    <w:abstractNumId w:val="45"/>
  </w:num>
  <w:num w:numId="61" w16cid:durableId="1483960116">
    <w:abstractNumId w:val="69"/>
  </w:num>
  <w:num w:numId="62" w16cid:durableId="1854373267">
    <w:abstractNumId w:val="56"/>
  </w:num>
  <w:num w:numId="63" w16cid:durableId="1215392000">
    <w:abstractNumId w:val="29"/>
  </w:num>
  <w:num w:numId="64" w16cid:durableId="1433621263">
    <w:abstractNumId w:val="55"/>
  </w:num>
  <w:num w:numId="65" w16cid:durableId="1030451572">
    <w:abstractNumId w:val="32"/>
  </w:num>
  <w:num w:numId="66" w16cid:durableId="2755757">
    <w:abstractNumId w:val="5"/>
  </w:num>
  <w:num w:numId="67" w16cid:durableId="1629822168">
    <w:abstractNumId w:val="39"/>
  </w:num>
  <w:num w:numId="68" w16cid:durableId="211508060">
    <w:abstractNumId w:val="26"/>
  </w:num>
  <w:num w:numId="69" w16cid:durableId="446891139">
    <w:abstractNumId w:val="44"/>
  </w:num>
  <w:num w:numId="70" w16cid:durableId="1874004079">
    <w:abstractNumId w:val="64"/>
  </w:num>
  <w:num w:numId="71" w16cid:durableId="1473257971">
    <w:abstractNumId w:val="16"/>
  </w:num>
  <w:num w:numId="72" w16cid:durableId="1877111603">
    <w:abstractNumId w:val="42"/>
  </w:num>
  <w:num w:numId="73" w16cid:durableId="18112868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MaRoWEdJW32lHOfsWnHGhCJF8WIGIP46a6Olk3eIZVnpBTucWG0O64XO7rlZM1pqKiU+7ZIgd7hmBM4pi27W9A==" w:salt="sHUIuoke2v6UvtS8a82w9g=="/>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6F54"/>
    <w:rsid w:val="00033AFD"/>
    <w:rsid w:val="00053D35"/>
    <w:rsid w:val="000635E9"/>
    <w:rsid w:val="00073DB8"/>
    <w:rsid w:val="000752EB"/>
    <w:rsid w:val="000803A1"/>
    <w:rsid w:val="00081424"/>
    <w:rsid w:val="00090759"/>
    <w:rsid w:val="000922B5"/>
    <w:rsid w:val="000B5E89"/>
    <w:rsid w:val="000C7E7B"/>
    <w:rsid w:val="000D24D9"/>
    <w:rsid w:val="000E151D"/>
    <w:rsid w:val="000F3D46"/>
    <w:rsid w:val="000F7E00"/>
    <w:rsid w:val="00114EF2"/>
    <w:rsid w:val="00116754"/>
    <w:rsid w:val="00120C7E"/>
    <w:rsid w:val="00121815"/>
    <w:rsid w:val="0012463E"/>
    <w:rsid w:val="001374EE"/>
    <w:rsid w:val="00143468"/>
    <w:rsid w:val="00150CDC"/>
    <w:rsid w:val="001743CC"/>
    <w:rsid w:val="0018543E"/>
    <w:rsid w:val="00197EB7"/>
    <w:rsid w:val="001A2DB1"/>
    <w:rsid w:val="001A40A3"/>
    <w:rsid w:val="001D0BA3"/>
    <w:rsid w:val="001F6BBF"/>
    <w:rsid w:val="00220919"/>
    <w:rsid w:val="00224892"/>
    <w:rsid w:val="00233B5C"/>
    <w:rsid w:val="002350D0"/>
    <w:rsid w:val="00235801"/>
    <w:rsid w:val="00246CC6"/>
    <w:rsid w:val="00270C21"/>
    <w:rsid w:val="00284A18"/>
    <w:rsid w:val="002874FB"/>
    <w:rsid w:val="002A0D7E"/>
    <w:rsid w:val="002A37F5"/>
    <w:rsid w:val="002A3FE2"/>
    <w:rsid w:val="002A740F"/>
    <w:rsid w:val="002A7B78"/>
    <w:rsid w:val="002E3022"/>
    <w:rsid w:val="002E6A83"/>
    <w:rsid w:val="002F0536"/>
    <w:rsid w:val="003019FD"/>
    <w:rsid w:val="003037B7"/>
    <w:rsid w:val="00304325"/>
    <w:rsid w:val="00307E12"/>
    <w:rsid w:val="003125B8"/>
    <w:rsid w:val="003150F0"/>
    <w:rsid w:val="0032540E"/>
    <w:rsid w:val="00326AD4"/>
    <w:rsid w:val="00334B73"/>
    <w:rsid w:val="003429C5"/>
    <w:rsid w:val="00343082"/>
    <w:rsid w:val="00343813"/>
    <w:rsid w:val="003457E4"/>
    <w:rsid w:val="0034782E"/>
    <w:rsid w:val="00361256"/>
    <w:rsid w:val="00361CBB"/>
    <w:rsid w:val="00372B13"/>
    <w:rsid w:val="003734CB"/>
    <w:rsid w:val="0037777F"/>
    <w:rsid w:val="003925CF"/>
    <w:rsid w:val="00395C11"/>
    <w:rsid w:val="003A31A0"/>
    <w:rsid w:val="003B1D73"/>
    <w:rsid w:val="003C075C"/>
    <w:rsid w:val="003E69BA"/>
    <w:rsid w:val="003F1DFB"/>
    <w:rsid w:val="003F407F"/>
    <w:rsid w:val="003F6AB7"/>
    <w:rsid w:val="00403F72"/>
    <w:rsid w:val="0040495F"/>
    <w:rsid w:val="00406604"/>
    <w:rsid w:val="0041034A"/>
    <w:rsid w:val="00415455"/>
    <w:rsid w:val="00423CF7"/>
    <w:rsid w:val="00427922"/>
    <w:rsid w:val="004630C5"/>
    <w:rsid w:val="00481579"/>
    <w:rsid w:val="004920EF"/>
    <w:rsid w:val="00494BF6"/>
    <w:rsid w:val="004E2D89"/>
    <w:rsid w:val="004F2962"/>
    <w:rsid w:val="004F6B5F"/>
    <w:rsid w:val="005078D6"/>
    <w:rsid w:val="00507DB9"/>
    <w:rsid w:val="005113DC"/>
    <w:rsid w:val="00512297"/>
    <w:rsid w:val="00532D34"/>
    <w:rsid w:val="005336A2"/>
    <w:rsid w:val="005367A3"/>
    <w:rsid w:val="00541C2C"/>
    <w:rsid w:val="00550D10"/>
    <w:rsid w:val="00552A6A"/>
    <w:rsid w:val="00553B45"/>
    <w:rsid w:val="00564FFE"/>
    <w:rsid w:val="005704FE"/>
    <w:rsid w:val="005C1BA0"/>
    <w:rsid w:val="005C2685"/>
    <w:rsid w:val="005D455B"/>
    <w:rsid w:val="005E1959"/>
    <w:rsid w:val="005E4954"/>
    <w:rsid w:val="005F28D2"/>
    <w:rsid w:val="005F726F"/>
    <w:rsid w:val="006150BF"/>
    <w:rsid w:val="00622B0B"/>
    <w:rsid w:val="00633EC7"/>
    <w:rsid w:val="00634CD7"/>
    <w:rsid w:val="00664770"/>
    <w:rsid w:val="00671B7D"/>
    <w:rsid w:val="00671DFD"/>
    <w:rsid w:val="00680806"/>
    <w:rsid w:val="006851BC"/>
    <w:rsid w:val="006B11FF"/>
    <w:rsid w:val="006B3E2E"/>
    <w:rsid w:val="006C3EDD"/>
    <w:rsid w:val="006D2760"/>
    <w:rsid w:val="006D6BD9"/>
    <w:rsid w:val="006E4E05"/>
    <w:rsid w:val="00702FC4"/>
    <w:rsid w:val="007030E5"/>
    <w:rsid w:val="0071273E"/>
    <w:rsid w:val="0074008E"/>
    <w:rsid w:val="0074174F"/>
    <w:rsid w:val="00746B19"/>
    <w:rsid w:val="007500C8"/>
    <w:rsid w:val="007549C4"/>
    <w:rsid w:val="00767054"/>
    <w:rsid w:val="007709FE"/>
    <w:rsid w:val="00770E6A"/>
    <w:rsid w:val="00784D76"/>
    <w:rsid w:val="00794CAA"/>
    <w:rsid w:val="007A2E2E"/>
    <w:rsid w:val="007A3D40"/>
    <w:rsid w:val="007B7D30"/>
    <w:rsid w:val="007C591E"/>
    <w:rsid w:val="007D23D8"/>
    <w:rsid w:val="007D23E6"/>
    <w:rsid w:val="007F04B0"/>
    <w:rsid w:val="007F7994"/>
    <w:rsid w:val="00817C51"/>
    <w:rsid w:val="008226AA"/>
    <w:rsid w:val="00823178"/>
    <w:rsid w:val="008259F8"/>
    <w:rsid w:val="008358FA"/>
    <w:rsid w:val="00841F67"/>
    <w:rsid w:val="0088615A"/>
    <w:rsid w:val="008B206E"/>
    <w:rsid w:val="008B48EA"/>
    <w:rsid w:val="008B7101"/>
    <w:rsid w:val="008C072E"/>
    <w:rsid w:val="008D3B5F"/>
    <w:rsid w:val="008D65F4"/>
    <w:rsid w:val="008F63C7"/>
    <w:rsid w:val="00930D81"/>
    <w:rsid w:val="00932F8B"/>
    <w:rsid w:val="00935C31"/>
    <w:rsid w:val="00945CCF"/>
    <w:rsid w:val="00950FA5"/>
    <w:rsid w:val="00954E99"/>
    <w:rsid w:val="009552BB"/>
    <w:rsid w:val="009719B7"/>
    <w:rsid w:val="00977548"/>
    <w:rsid w:val="009B14DA"/>
    <w:rsid w:val="009B4C6D"/>
    <w:rsid w:val="009B684B"/>
    <w:rsid w:val="009B7E6E"/>
    <w:rsid w:val="009C0E2E"/>
    <w:rsid w:val="009D4668"/>
    <w:rsid w:val="009E2446"/>
    <w:rsid w:val="009F5802"/>
    <w:rsid w:val="00A07882"/>
    <w:rsid w:val="00A1310F"/>
    <w:rsid w:val="00A1376B"/>
    <w:rsid w:val="00A2717E"/>
    <w:rsid w:val="00A3696B"/>
    <w:rsid w:val="00A41663"/>
    <w:rsid w:val="00A4251C"/>
    <w:rsid w:val="00A53D0C"/>
    <w:rsid w:val="00A61E6E"/>
    <w:rsid w:val="00A6530B"/>
    <w:rsid w:val="00A70925"/>
    <w:rsid w:val="00A72473"/>
    <w:rsid w:val="00AA0DFA"/>
    <w:rsid w:val="00AB0CDF"/>
    <w:rsid w:val="00AB13D9"/>
    <w:rsid w:val="00AB2706"/>
    <w:rsid w:val="00AC18BA"/>
    <w:rsid w:val="00AD0389"/>
    <w:rsid w:val="00AE28AA"/>
    <w:rsid w:val="00AE62E6"/>
    <w:rsid w:val="00AE6ED7"/>
    <w:rsid w:val="00AF09A0"/>
    <w:rsid w:val="00AF0EEB"/>
    <w:rsid w:val="00AF1310"/>
    <w:rsid w:val="00AF1B72"/>
    <w:rsid w:val="00B044F3"/>
    <w:rsid w:val="00B11C97"/>
    <w:rsid w:val="00B23D7E"/>
    <w:rsid w:val="00B32514"/>
    <w:rsid w:val="00B33C59"/>
    <w:rsid w:val="00B5520B"/>
    <w:rsid w:val="00B5665E"/>
    <w:rsid w:val="00B64A05"/>
    <w:rsid w:val="00B72DCD"/>
    <w:rsid w:val="00BC1F0D"/>
    <w:rsid w:val="00BD789A"/>
    <w:rsid w:val="00BE75AF"/>
    <w:rsid w:val="00BF0321"/>
    <w:rsid w:val="00C015C2"/>
    <w:rsid w:val="00C01C7C"/>
    <w:rsid w:val="00C01E69"/>
    <w:rsid w:val="00C03CA2"/>
    <w:rsid w:val="00C03F91"/>
    <w:rsid w:val="00C16817"/>
    <w:rsid w:val="00C21BD9"/>
    <w:rsid w:val="00C2381F"/>
    <w:rsid w:val="00C241AE"/>
    <w:rsid w:val="00C2480B"/>
    <w:rsid w:val="00C36444"/>
    <w:rsid w:val="00C36F05"/>
    <w:rsid w:val="00C50487"/>
    <w:rsid w:val="00C52F6D"/>
    <w:rsid w:val="00C61D56"/>
    <w:rsid w:val="00C63C84"/>
    <w:rsid w:val="00C65C98"/>
    <w:rsid w:val="00C8218C"/>
    <w:rsid w:val="00C82D7D"/>
    <w:rsid w:val="00C939D5"/>
    <w:rsid w:val="00C96C8D"/>
    <w:rsid w:val="00C96E72"/>
    <w:rsid w:val="00CB7562"/>
    <w:rsid w:val="00CC146D"/>
    <w:rsid w:val="00CC3E55"/>
    <w:rsid w:val="00D26CF6"/>
    <w:rsid w:val="00D363C9"/>
    <w:rsid w:val="00D52D43"/>
    <w:rsid w:val="00D553C9"/>
    <w:rsid w:val="00D621F4"/>
    <w:rsid w:val="00D62855"/>
    <w:rsid w:val="00D62C99"/>
    <w:rsid w:val="00D70870"/>
    <w:rsid w:val="00D97DC3"/>
    <w:rsid w:val="00DA2500"/>
    <w:rsid w:val="00DA6495"/>
    <w:rsid w:val="00DB1F03"/>
    <w:rsid w:val="00DB3755"/>
    <w:rsid w:val="00DB3EC2"/>
    <w:rsid w:val="00DC2BD6"/>
    <w:rsid w:val="00DC7E4B"/>
    <w:rsid w:val="00DF632D"/>
    <w:rsid w:val="00E05E29"/>
    <w:rsid w:val="00E145FB"/>
    <w:rsid w:val="00E35CFE"/>
    <w:rsid w:val="00E544C2"/>
    <w:rsid w:val="00E54C51"/>
    <w:rsid w:val="00E61759"/>
    <w:rsid w:val="00E67609"/>
    <w:rsid w:val="00E71E55"/>
    <w:rsid w:val="00E73956"/>
    <w:rsid w:val="00E75F81"/>
    <w:rsid w:val="00E81980"/>
    <w:rsid w:val="00E84B1D"/>
    <w:rsid w:val="00E93C57"/>
    <w:rsid w:val="00E95849"/>
    <w:rsid w:val="00EA7835"/>
    <w:rsid w:val="00EC5181"/>
    <w:rsid w:val="00ED1665"/>
    <w:rsid w:val="00ED4473"/>
    <w:rsid w:val="00F21A64"/>
    <w:rsid w:val="00F21D2B"/>
    <w:rsid w:val="00F2431F"/>
    <w:rsid w:val="00F57675"/>
    <w:rsid w:val="00F66CB1"/>
    <w:rsid w:val="00F7686C"/>
    <w:rsid w:val="00F87E5B"/>
    <w:rsid w:val="00F91CB4"/>
    <w:rsid w:val="00F932A0"/>
    <w:rsid w:val="00FA13B1"/>
    <w:rsid w:val="00FA361E"/>
    <w:rsid w:val="00FB655D"/>
    <w:rsid w:val="00FC2E45"/>
    <w:rsid w:val="00FC4589"/>
    <w:rsid w:val="00FD5A1D"/>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 w:type="table" w:customStyle="1" w:styleId="CERTable">
    <w:name w:val="CER Table"/>
    <w:basedOn w:val="a1"/>
    <w:uiPriority w:val="99"/>
    <w:rsid w:val="00954E99"/>
    <w:pPr>
      <w:spacing w:before="120"/>
    </w:pPr>
    <w:rPr>
      <w:rFonts w:ascii="Arial" w:eastAsia="Cambria" w:hAnsi="Arial" w:cs="Times New Roman"/>
      <w:color w:val="000000" w:themeColor="text1"/>
      <w:sz w:val="20"/>
      <w:szCs w:val="20"/>
      <w:lang w:val="en-AU" w:eastAsia="en-AU"/>
    </w:rPr>
    <w:tblPr>
      <w:tblStyleRowBandSize w:val="1"/>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Pr>
    <w:trPr>
      <w:cantSplit/>
    </w:trPr>
    <w:tblStylePr w:type="firstRow">
      <w:pPr>
        <w:wordWrap/>
        <w:spacing w:beforeLines="0" w:before="120" w:beforeAutospacing="0" w:afterLines="0" w:after="0" w:afterAutospacing="0" w:line="240" w:lineRule="auto"/>
        <w:ind w:leftChars="0" w:left="0" w:rightChars="0" w:right="0"/>
        <w:contextualSpacing w:val="0"/>
        <w:mirrorIndents w:val="0"/>
        <w:jc w:val="left"/>
        <w:outlineLvl w:val="9"/>
      </w:pPr>
      <w:rPr>
        <w:rFonts w:ascii="Arial Bold" w:hAnsi="Arial Bold"/>
        <w:b/>
        <w:color w:val="auto"/>
        <w:sz w:val="20"/>
      </w:rPr>
      <w:tblPr/>
      <w:tcPr>
        <w:shd w:val="clear" w:color="auto" w:fill="CDCDCD"/>
      </w:tcPr>
    </w:tblStylePr>
    <w:tblStylePr w:type="lastRow">
      <w:pPr>
        <w:wordWrap/>
        <w:spacing w:beforeLines="0" w:before="10" w:beforeAutospacing="0" w:afterLines="0" w:after="10" w:afterAutospacing="0"/>
      </w:pPr>
      <w:tblPr/>
      <w:tcPr>
        <w:vAlign w:val="center"/>
      </w:tcPr>
    </w:tblStylePr>
    <w:tblStylePr w:type="firstCol">
      <w:pPr>
        <w:wordWrap/>
        <w:ind w:leftChars="0" w:left="0" w:rightChars="0" w:right="0"/>
        <w:contextualSpacing w:val="0"/>
      </w:pPr>
      <w:rPr>
        <w:rFonts w:ascii="Arial Bold" w:hAnsi="Arial Bold"/>
        <w:b/>
        <w:i w:val="0"/>
        <w:color w:val="000000" w:themeColor="text1"/>
      </w:rPr>
      <w:tblPr/>
      <w:tcPr>
        <w:shd w:val="clear" w:color="auto" w:fill="EAE9E7"/>
      </w:tcPr>
    </w:tblStylePr>
    <w:tblStylePr w:type="band1Horz">
      <w:rPr>
        <w:rFonts w:ascii="Arial" w:hAnsi="Arial"/>
      </w:rPr>
    </w:tblStylePr>
    <w:tblStylePr w:type="band2Horz">
      <w:rPr>
        <w:rFonts w:ascii="Arial" w:hAnsi="Arial"/>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294987907">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665327042">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76019632">
      <w:bodyDiv w:val="1"/>
      <w:marLeft w:val="0"/>
      <w:marRight w:val="0"/>
      <w:marTop w:val="0"/>
      <w:marBottom w:val="0"/>
      <w:divBdr>
        <w:top w:val="none" w:sz="0" w:space="0" w:color="auto"/>
        <w:left w:val="none" w:sz="0" w:space="0" w:color="auto"/>
        <w:bottom w:val="none" w:sz="0" w:space="0" w:color="auto"/>
        <w:right w:val="none" w:sz="0" w:space="0" w:color="auto"/>
      </w:divBdr>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416158">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78343759">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8638691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bidcarbon.com/online-message?_l=spa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idcarbon.com/forms-BPS-041?_l=spac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dcarbon.com/online-message?_l=spac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6118</TotalTime>
  <Pages>12</Pages>
  <Words>1866</Words>
  <Characters>10641</Characters>
  <Application>Microsoft Office Word</Application>
  <DocSecurity>0</DocSecurity>
  <Lines>88</Lines>
  <Paragraphs>24</Paragraphs>
  <ScaleCrop>false</ScaleCrop>
  <Company/>
  <LinksUpToDate>false</LinksUpToDate>
  <CharactersWithSpaces>12483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4</cp:revision>
  <cp:lastPrinted>2024-07-20T16:33:00Z</cp:lastPrinted>
  <dcterms:created xsi:type="dcterms:W3CDTF">2024-07-20T09:11:00Z</dcterms:created>
  <dcterms:modified xsi:type="dcterms:W3CDTF">2026-01-29T09:37:00Z</dcterms:modified>
</cp:coreProperties>
</file>